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DF08" w14:textId="77777777" w:rsidR="00AD4A67" w:rsidRPr="003A6995" w:rsidRDefault="00AD4A67" w:rsidP="003A6995">
      <w:pPr>
        <w:spacing w:after="0" w:line="240" w:lineRule="auto"/>
        <w:jc w:val="right"/>
        <w:rPr>
          <w:rFonts w:eastAsia="Times New Roman"/>
          <w:sz w:val="20"/>
          <w:szCs w:val="20"/>
          <w:lang w:eastAsia="pl-PL"/>
        </w:rPr>
      </w:pPr>
      <w:r w:rsidRPr="003A6995">
        <w:rPr>
          <w:rFonts w:eastAsia="Times New Roman"/>
          <w:sz w:val="20"/>
          <w:szCs w:val="20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A6995" w14:paraId="1F2538DF" w14:textId="77777777" w:rsidTr="00FB669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381F54C" w14:textId="7F0F039E" w:rsidR="00AD285A" w:rsidRPr="003A6995" w:rsidRDefault="00AD285A" w:rsidP="00AD285A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FACULTY OF MANAGEMENT</w:t>
            </w:r>
          </w:p>
          <w:p w14:paraId="7E0AB2D7" w14:textId="77777777" w:rsidR="00492F2C" w:rsidRPr="003A6995" w:rsidRDefault="00492F2C" w:rsidP="00AD285A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6CF24EB8" w14:textId="3E042D30" w:rsidR="00492F2C" w:rsidRPr="003A6995" w:rsidRDefault="00492F2C" w:rsidP="00492F2C">
            <w:pPr>
              <w:spacing w:after="0" w:line="240" w:lineRule="auto"/>
              <w:ind w:left="560" w:hanging="56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A6995">
              <w:rPr>
                <w:b/>
                <w:bCs/>
                <w:color w:val="000000"/>
                <w:sz w:val="22"/>
                <w:szCs w:val="22"/>
                <w:lang w:val="en-US"/>
              </w:rPr>
              <w:t>SUBJECT CARD</w:t>
            </w:r>
          </w:p>
          <w:p w14:paraId="17FBE970" w14:textId="27683E73" w:rsidR="00D673FA" w:rsidRPr="003A6995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Name of subject in Polish</w:t>
            </w:r>
            <w:r w:rsidR="00492F2C"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: </w:t>
            </w:r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Zarządzanie procesami </w:t>
            </w:r>
          </w:p>
          <w:p w14:paraId="36372AC1" w14:textId="5E5DA355" w:rsidR="00D673FA" w:rsidRPr="003A6995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Name of subject in English</w:t>
            </w:r>
            <w:r w:rsidR="00492F2C"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 Business Process Management</w:t>
            </w:r>
          </w:p>
          <w:p w14:paraId="7D70095F" w14:textId="494FC999" w:rsidR="00D673FA" w:rsidRPr="003A6995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Management </w:t>
            </w:r>
          </w:p>
          <w:p w14:paraId="4E248ADB" w14:textId="77777777" w:rsidR="00D673FA" w:rsidRPr="003A6995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Specialization (if applicable): Organizational Management (OM)</w:t>
            </w:r>
          </w:p>
          <w:p w14:paraId="6AEFCB72" w14:textId="16B6C50B" w:rsidR="00D673FA" w:rsidRPr="003A6995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Profile:  academic</w:t>
            </w:r>
          </w:p>
          <w:p w14:paraId="0C5CD718" w14:textId="77777777" w:rsidR="00D673FA" w:rsidRPr="003A6995" w:rsidRDefault="00D673FA" w:rsidP="00D673FA">
            <w:pPr>
              <w:spacing w:after="0" w:line="240" w:lineRule="auto"/>
              <w:rPr>
                <w:rFonts w:eastAsia="Times New Roman"/>
                <w:b/>
                <w:bCs/>
                <w:strike/>
                <w:sz w:val="22"/>
                <w:szCs w:val="22"/>
                <w:lang w:val="en-US" w:eastAsia="pl-PL"/>
              </w:rPr>
            </w:pPr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Level and form of studies: 1st </w:t>
            </w:r>
            <w:r w:rsidR="00AD285A"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level, full-time</w:t>
            </w:r>
          </w:p>
          <w:p w14:paraId="60B45ECD" w14:textId="77777777" w:rsidR="00D673FA" w:rsidRPr="003A6995" w:rsidRDefault="00AD285A" w:rsidP="00D673FA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Kind of subject: obligatory</w:t>
            </w:r>
          </w:p>
          <w:p w14:paraId="02A5C953" w14:textId="44366993" w:rsidR="00D673FA" w:rsidRPr="003A6995" w:rsidRDefault="00D673FA" w:rsidP="00D673FA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492F2C"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 W08ZZZ-SL8089</w:t>
            </w:r>
          </w:p>
          <w:p w14:paraId="2D292961" w14:textId="48796A90" w:rsidR="00D673FA" w:rsidRPr="003A6995" w:rsidRDefault="00D673FA" w:rsidP="00AD285A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</w:t>
            </w:r>
            <w:r w:rsidR="00452F57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3A6995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NO</w:t>
            </w:r>
          </w:p>
        </w:tc>
      </w:tr>
      <w:tr w:rsidR="00FB6693" w:rsidRPr="003A6995" w14:paraId="7B24B9C8" w14:textId="77777777" w:rsidTr="00FB6693">
        <w:tc>
          <w:tcPr>
            <w:tcW w:w="6915" w:type="dxa"/>
            <w:tcBorders>
              <w:top w:val="single" w:sz="4" w:space="0" w:color="auto"/>
            </w:tcBorders>
            <w:shd w:val="clear" w:color="auto" w:fill="auto"/>
          </w:tcPr>
          <w:p w14:paraId="46746A74" w14:textId="77777777" w:rsidR="00FB6693" w:rsidRPr="003A6995" w:rsidRDefault="00FB6693" w:rsidP="00AD285A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</w:tc>
      </w:tr>
    </w:tbl>
    <w:p w14:paraId="72038A31" w14:textId="77777777" w:rsidR="00551CD3" w:rsidRPr="003A6995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3"/>
        <w:gridCol w:w="1107"/>
        <w:gridCol w:w="669"/>
        <w:gridCol w:w="1213"/>
        <w:gridCol w:w="637"/>
        <w:gridCol w:w="736"/>
      </w:tblGrid>
      <w:tr w:rsidR="00551CD3" w:rsidRPr="003A6995" w14:paraId="6ECA6257" w14:textId="77777777" w:rsidTr="00D242E0">
        <w:tc>
          <w:tcPr>
            <w:tcW w:w="4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D96913" w14:textId="77777777" w:rsidR="00551CD3" w:rsidRPr="003A6995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A0A757" w14:textId="77777777" w:rsidR="00551CD3" w:rsidRPr="003A6995" w:rsidRDefault="00551CD3" w:rsidP="00430C7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Lecture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40793E" w14:textId="77777777" w:rsidR="00551CD3" w:rsidRPr="003A6995" w:rsidRDefault="00551CD3" w:rsidP="00430C7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Classes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7801B0" w14:textId="77777777" w:rsidR="00551CD3" w:rsidRPr="003A6995" w:rsidRDefault="00551CD3" w:rsidP="00430C7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Laboratory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E57F54" w14:textId="77777777" w:rsidR="00551CD3" w:rsidRPr="003A6995" w:rsidRDefault="00551CD3" w:rsidP="00430C7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Project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526A72" w14:textId="77777777" w:rsidR="00551CD3" w:rsidRPr="003A6995" w:rsidRDefault="00551CD3" w:rsidP="00430C7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Seminar</w:t>
            </w:r>
          </w:p>
        </w:tc>
      </w:tr>
      <w:tr w:rsidR="00551CD3" w:rsidRPr="003A6995" w14:paraId="507BC7D6" w14:textId="77777777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2B9605" w14:textId="77777777" w:rsidR="00551CD3" w:rsidRPr="003A6995" w:rsidRDefault="00551CD3" w:rsidP="00AA13D5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>Number of hours of organized classes in University (</w:t>
            </w:r>
            <w:r w:rsidR="00AA13D5" w:rsidRPr="003A6995">
              <w:rPr>
                <w:rFonts w:eastAsia="Times New Roman"/>
                <w:sz w:val="20"/>
                <w:szCs w:val="20"/>
                <w:lang w:val="en-US" w:eastAsia="pl-PL"/>
              </w:rPr>
              <w:t>ZZU</w:t>
            </w: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2725BE" w14:textId="0B27A95A" w:rsidR="00551CD3" w:rsidRPr="003A6995" w:rsidRDefault="001B4DE6" w:rsidP="007373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FC163" w14:textId="77777777" w:rsidR="00551CD3" w:rsidRPr="003A6995" w:rsidRDefault="00551CD3" w:rsidP="007373B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0AEB3A" w14:textId="1FE6DB26" w:rsidR="00551CD3" w:rsidRPr="003A6995" w:rsidRDefault="004837DD" w:rsidP="007106A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EED813" w14:textId="77777777" w:rsidR="00551CD3" w:rsidRPr="003A6995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E44018" w14:textId="77777777" w:rsidR="00551CD3" w:rsidRPr="003A6995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D242E0" w:rsidRPr="003A6995" w14:paraId="129B02C1" w14:textId="77777777" w:rsidTr="00362EE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AE44F8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98AAF9" w14:textId="014947E4" w:rsidR="00D242E0" w:rsidRPr="003A6995" w:rsidRDefault="00D242E0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sz w:val="20"/>
                <w:szCs w:val="20"/>
                <w:lang w:val="en-US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E3D3E0" w14:textId="77777777" w:rsidR="00D242E0" w:rsidRPr="003A6995" w:rsidRDefault="00D242E0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43DB70" w14:textId="2FC3AE51" w:rsidR="00D242E0" w:rsidRPr="003A6995" w:rsidRDefault="00636294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465831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22DFD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D242E0" w:rsidRPr="003A6995" w14:paraId="204964D7" w14:textId="77777777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C5504C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A65791" w14:textId="77777777" w:rsidR="00D242E0" w:rsidRPr="003A6995" w:rsidRDefault="00D242E0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A14FE" w14:textId="77777777" w:rsidR="00D242E0" w:rsidRPr="003A6995" w:rsidRDefault="00D242E0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41A68" w14:textId="2347323C" w:rsidR="00D242E0" w:rsidRPr="003A6995" w:rsidRDefault="00D242E0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5E239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46167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D242E0" w:rsidRPr="00636294" w14:paraId="1E174B1E" w14:textId="77777777" w:rsidTr="00D242E0">
        <w:trPr>
          <w:trHeight w:val="22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AE5D54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3F3575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2B074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684203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B927D6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39FFCD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D242E0" w:rsidRPr="003A6995" w14:paraId="4987FCA3" w14:textId="77777777" w:rsidTr="00A57B8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A98A3F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29969C" w14:textId="0C7AD4F1" w:rsidR="00D242E0" w:rsidRPr="003A6995" w:rsidRDefault="00D242E0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83C519" w14:textId="77777777" w:rsidR="00D242E0" w:rsidRPr="003A6995" w:rsidRDefault="00D242E0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2D3588" w14:textId="5F47E1C3" w:rsidR="00D242E0" w:rsidRPr="003A6995" w:rsidRDefault="00D242E0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6BA05D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F3D039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D242E0" w:rsidRPr="003A6995" w14:paraId="6F26B7DB" w14:textId="77777777" w:rsidTr="00A57B8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F3E291" w14:textId="77777777" w:rsidR="00D242E0" w:rsidRPr="003A6995" w:rsidRDefault="00D242E0" w:rsidP="00D242E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796FD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78383D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12305A" w14:textId="63ACE93A" w:rsidR="00D242E0" w:rsidRPr="003A6995" w:rsidRDefault="00D242E0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D5A0A9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814450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  <w:tr w:rsidR="00D242E0" w:rsidRPr="003A6995" w14:paraId="7FAF2846" w14:textId="77777777" w:rsidTr="00A57B8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684412" w14:textId="77777777" w:rsidR="00D242E0" w:rsidRPr="003A6995" w:rsidRDefault="00D242E0" w:rsidP="00D242E0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 xml:space="preserve">including number of ECTS </w:t>
            </w:r>
            <w:bookmarkStart w:id="2" w:name="_Hlk31881015"/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83597" w14:textId="735F6309" w:rsidR="00D242E0" w:rsidRPr="003A6995" w:rsidRDefault="00D242E0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sz w:val="20"/>
                <w:szCs w:val="20"/>
              </w:rPr>
              <w:t>0,</w:t>
            </w:r>
            <w:r w:rsidR="00636294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FCAD89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9A25C7" w14:textId="6DF1C166" w:rsidR="00D242E0" w:rsidRPr="003A6995" w:rsidRDefault="00D242E0" w:rsidP="00D242E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sz w:val="20"/>
                <w:szCs w:val="20"/>
              </w:rPr>
              <w:t>0,</w:t>
            </w:r>
            <w:r w:rsidR="00636294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A8284C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1EBFC1" w14:textId="77777777" w:rsidR="00D242E0" w:rsidRPr="003A6995" w:rsidRDefault="00D242E0" w:rsidP="00D242E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</w:tr>
    </w:tbl>
    <w:p w14:paraId="7DA90B79" w14:textId="77777777" w:rsidR="00551CD3" w:rsidRPr="003A6995" w:rsidRDefault="00551CD3" w:rsidP="00551CD3">
      <w:pPr>
        <w:spacing w:line="240" w:lineRule="auto"/>
        <w:rPr>
          <w:rFonts w:eastAsia="Times New Roman"/>
          <w:sz w:val="20"/>
          <w:szCs w:val="20"/>
          <w:lang w:eastAsia="pl-PL"/>
        </w:rPr>
      </w:pPr>
      <w:r w:rsidRPr="003A6995">
        <w:rPr>
          <w:rFonts w:eastAsia="Times New Roman"/>
          <w:sz w:val="20"/>
          <w:szCs w:val="20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36294" w14:paraId="02F0A15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A1F82" w14:textId="77777777" w:rsidR="00551CD3" w:rsidRPr="003A6995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bookmarkStart w:id="3" w:name="table03"/>
            <w:bookmarkEnd w:id="3"/>
            <w:r w:rsidRPr="003A6995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PREREQUISITES RELATING TO KNOWLEDGE, SKILLS AND OTHER COMPETENCES</w:t>
            </w:r>
          </w:p>
          <w:p w14:paraId="4007B67D" w14:textId="76081661" w:rsidR="00551CD3" w:rsidRPr="003A6995" w:rsidRDefault="00551CD3" w:rsidP="00DD5514">
            <w:pPr>
              <w:spacing w:after="0" w:line="240" w:lineRule="auto"/>
              <w:ind w:left="720" w:hanging="700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AU" w:eastAsia="pl-PL"/>
              </w:rPr>
              <w:t xml:space="preserve"> </w:t>
            </w:r>
            <w:r w:rsidR="00430C77" w:rsidRPr="003A6995">
              <w:rPr>
                <w:rStyle w:val="hps"/>
                <w:sz w:val="20"/>
                <w:szCs w:val="20"/>
                <w:lang w:val="en"/>
              </w:rPr>
              <w:t>Basic knowledge of</w:t>
            </w:r>
            <w:r w:rsidR="00430C77" w:rsidRPr="003A6995">
              <w:rPr>
                <w:rStyle w:val="shorttext"/>
                <w:sz w:val="20"/>
                <w:szCs w:val="20"/>
                <w:lang w:val="en"/>
              </w:rPr>
              <w:t xml:space="preserve"> theory of </w:t>
            </w:r>
            <w:r w:rsidR="00430C77" w:rsidRPr="003A6995">
              <w:rPr>
                <w:rStyle w:val="hps"/>
                <w:sz w:val="20"/>
                <w:szCs w:val="20"/>
                <w:lang w:val="en"/>
              </w:rPr>
              <w:t>management</w:t>
            </w:r>
            <w:r w:rsidR="00D66912" w:rsidRPr="003A6995">
              <w:rPr>
                <w:rStyle w:val="hps"/>
                <w:sz w:val="20"/>
                <w:szCs w:val="20"/>
                <w:lang w:val="en"/>
              </w:rPr>
              <w:t xml:space="preserve"> and quality management</w:t>
            </w:r>
            <w:r w:rsidR="0044459D" w:rsidRPr="003A6995">
              <w:rPr>
                <w:rStyle w:val="hps"/>
                <w:sz w:val="20"/>
                <w:szCs w:val="20"/>
                <w:lang w:val="en"/>
              </w:rPr>
              <w:t>.</w:t>
            </w:r>
          </w:p>
        </w:tc>
      </w:tr>
    </w:tbl>
    <w:p w14:paraId="646A6ED4" w14:textId="0FA41369" w:rsidR="00551CD3" w:rsidRDefault="00551CD3" w:rsidP="00452F57">
      <w:pPr>
        <w:spacing w:after="0" w:line="240" w:lineRule="auto"/>
        <w:rPr>
          <w:rFonts w:eastAsia="Times New Roman"/>
          <w:sz w:val="20"/>
          <w:szCs w:val="20"/>
          <w:lang w:val="en-AU" w:eastAsia="pl-PL"/>
        </w:rPr>
      </w:pPr>
    </w:p>
    <w:p w14:paraId="24895486" w14:textId="77777777" w:rsidR="00452F57" w:rsidRPr="003A6995" w:rsidRDefault="00452F57" w:rsidP="00452F57">
      <w:pPr>
        <w:spacing w:after="0" w:line="240" w:lineRule="auto"/>
        <w:rPr>
          <w:rFonts w:eastAsia="Times New Roman"/>
          <w:sz w:val="20"/>
          <w:szCs w:val="20"/>
          <w:lang w:val="en-AU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636294" w14:paraId="3A3ECD0E" w14:textId="77777777" w:rsidTr="00452F57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622AAE42" w14:textId="77777777" w:rsidR="00551CD3" w:rsidRPr="003A6995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AU" w:eastAsia="pl-PL"/>
              </w:rPr>
            </w:pPr>
            <w:bookmarkStart w:id="4" w:name="table04"/>
            <w:bookmarkEnd w:id="4"/>
            <w:r w:rsidRPr="003A6995">
              <w:rPr>
                <w:rFonts w:eastAsia="Times New Roman"/>
                <w:b/>
                <w:bCs/>
                <w:sz w:val="20"/>
                <w:szCs w:val="20"/>
                <w:lang w:val="en-AU" w:eastAsia="pl-PL"/>
              </w:rPr>
              <w:t>SUBJECT OBJECTIVES</w:t>
            </w:r>
          </w:p>
          <w:p w14:paraId="345353AE" w14:textId="77777777" w:rsidR="003C32D9" w:rsidRPr="003A6995" w:rsidRDefault="00C7411A" w:rsidP="003C32D9">
            <w:pPr>
              <w:spacing w:after="0" w:line="240" w:lineRule="auto"/>
              <w:ind w:left="284" w:hanging="284"/>
              <w:rPr>
                <w:rStyle w:val="hps"/>
                <w:sz w:val="20"/>
                <w:szCs w:val="20"/>
                <w:lang w:val="en"/>
              </w:rPr>
            </w:pPr>
            <w:r w:rsidRPr="003A6995">
              <w:rPr>
                <w:rStyle w:val="hps"/>
                <w:sz w:val="20"/>
                <w:szCs w:val="20"/>
                <w:lang w:val="en"/>
              </w:rPr>
              <w:t>C1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Acquisition of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knowledge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="009B23DE" w:rsidRPr="003A6995">
              <w:rPr>
                <w:sz w:val="20"/>
                <w:szCs w:val="20"/>
                <w:lang w:val="en"/>
              </w:rPr>
              <w:t xml:space="preserve">of </w:t>
            </w:r>
            <w:r w:rsidRPr="003A6995">
              <w:rPr>
                <w:rStyle w:val="hps"/>
                <w:sz w:val="20"/>
                <w:szCs w:val="20"/>
                <w:lang w:val="en"/>
              </w:rPr>
              <w:t xml:space="preserve"> the nature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of a process approach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to organization management.</w:t>
            </w:r>
          </w:p>
          <w:p w14:paraId="1D335E55" w14:textId="77777777" w:rsidR="003C32D9" w:rsidRPr="003A6995" w:rsidRDefault="00C7411A" w:rsidP="003C32D9">
            <w:pPr>
              <w:spacing w:after="0" w:line="240" w:lineRule="auto"/>
              <w:ind w:left="284" w:hanging="284"/>
              <w:rPr>
                <w:rStyle w:val="hps"/>
                <w:sz w:val="20"/>
                <w:szCs w:val="20"/>
                <w:lang w:val="en"/>
              </w:rPr>
            </w:pPr>
            <w:r w:rsidRPr="003A6995">
              <w:rPr>
                <w:rStyle w:val="hps"/>
                <w:sz w:val="20"/>
                <w:szCs w:val="20"/>
                <w:lang w:val="en"/>
              </w:rPr>
              <w:t>C2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Acquisition of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basic knowledge of</w:t>
            </w:r>
            <w:r w:rsidRPr="003A6995">
              <w:rPr>
                <w:sz w:val="20"/>
                <w:szCs w:val="20"/>
                <w:lang w:val="en"/>
              </w:rPr>
              <w:t xml:space="preserve"> the </w:t>
            </w:r>
            <w:r w:rsidRPr="003A6995">
              <w:rPr>
                <w:rStyle w:val="hps"/>
                <w:sz w:val="20"/>
                <w:szCs w:val="20"/>
                <w:lang w:val="en"/>
              </w:rPr>
              <w:t>process management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models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in the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organization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and implementation of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the process approach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in the management of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organizations.</w:t>
            </w:r>
          </w:p>
          <w:p w14:paraId="1A6BF265" w14:textId="4678A3DE" w:rsidR="00551CD3" w:rsidRPr="003A6995" w:rsidRDefault="00C7411A" w:rsidP="003C32D9">
            <w:pPr>
              <w:spacing w:after="0" w:line="240" w:lineRule="auto"/>
              <w:ind w:left="284" w:hanging="284"/>
              <w:rPr>
                <w:rFonts w:eastAsia="Times New Roman"/>
                <w:sz w:val="20"/>
                <w:szCs w:val="20"/>
                <w:lang w:val="en" w:eastAsia="pl-PL"/>
              </w:rPr>
            </w:pPr>
            <w:r w:rsidRPr="003A6995">
              <w:rPr>
                <w:rStyle w:val="hps"/>
                <w:sz w:val="20"/>
                <w:szCs w:val="20"/>
                <w:lang w:val="en"/>
              </w:rPr>
              <w:t>C3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Acquisition of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basic knowledge of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process</w:t>
            </w:r>
            <w:r w:rsidR="009B23DE" w:rsidRPr="003A6995">
              <w:rPr>
                <w:rStyle w:val="hps"/>
                <w:sz w:val="20"/>
                <w:szCs w:val="20"/>
                <w:lang w:val="en"/>
              </w:rPr>
              <w:t>es</w:t>
            </w:r>
            <w:r w:rsidRPr="003A6995">
              <w:rPr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sz w:val="20"/>
                <w:szCs w:val="20"/>
                <w:lang w:val="en"/>
              </w:rPr>
              <w:t>management tools</w:t>
            </w:r>
            <w:r w:rsidRPr="003A6995">
              <w:rPr>
                <w:sz w:val="20"/>
                <w:szCs w:val="20"/>
                <w:lang w:val="en"/>
              </w:rPr>
              <w:t>.</w:t>
            </w:r>
          </w:p>
        </w:tc>
      </w:tr>
      <w:tr w:rsidR="00452F57" w:rsidRPr="00636294" w14:paraId="03FB0309" w14:textId="77777777" w:rsidTr="00452F57">
        <w:tc>
          <w:tcPr>
            <w:tcW w:w="6900" w:type="dxa"/>
            <w:tcBorders>
              <w:top w:val="single" w:sz="4" w:space="0" w:color="auto"/>
            </w:tcBorders>
          </w:tcPr>
          <w:p w14:paraId="3BA6AB00" w14:textId="77777777" w:rsidR="00452F57" w:rsidRPr="003A6995" w:rsidRDefault="00452F57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AU" w:eastAsia="pl-PL"/>
              </w:rPr>
            </w:pPr>
          </w:p>
        </w:tc>
      </w:tr>
    </w:tbl>
    <w:p w14:paraId="164D6D0D" w14:textId="77777777" w:rsidR="00551CD3" w:rsidRPr="003A6995" w:rsidRDefault="00551CD3" w:rsidP="00551CD3">
      <w:pPr>
        <w:spacing w:line="240" w:lineRule="auto"/>
        <w:rPr>
          <w:rFonts w:eastAsia="Times New Roman"/>
          <w:vanish/>
          <w:sz w:val="20"/>
          <w:szCs w:val="20"/>
          <w:lang w:val="en-AU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36294" w14:paraId="245ED703" w14:textId="77777777" w:rsidTr="00FD1EDC">
        <w:trPr>
          <w:trHeight w:val="1174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5D52D5" w14:textId="77777777" w:rsidR="00551CD3" w:rsidRPr="003A6995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 xml:space="preserve">SUBJECT </w:t>
            </w:r>
            <w:r w:rsidR="00D673FA" w:rsidRPr="003A6995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LEARNING OUTCOMES</w:t>
            </w:r>
          </w:p>
          <w:p w14:paraId="1E3F7751" w14:textId="77777777" w:rsidR="00551CD3" w:rsidRPr="003A6995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knowledge:</w:t>
            </w:r>
          </w:p>
          <w:p w14:paraId="03D13246" w14:textId="77777777" w:rsidR="00C7411A" w:rsidRPr="003A6995" w:rsidRDefault="00AD4A67" w:rsidP="00551CD3">
            <w:pPr>
              <w:spacing w:after="0" w:line="240" w:lineRule="auto"/>
              <w:ind w:left="700" w:hanging="700"/>
              <w:rPr>
                <w:sz w:val="20"/>
                <w:szCs w:val="20"/>
                <w:lang w:val="en"/>
              </w:rPr>
            </w:pPr>
            <w:r w:rsidRPr="003A6995">
              <w:rPr>
                <w:rStyle w:val="hps"/>
                <w:sz w:val="20"/>
                <w:szCs w:val="20"/>
                <w:lang w:val="en"/>
              </w:rPr>
              <w:t>PEU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_W01</w:t>
            </w:r>
            <w:r w:rsidR="00C7411A" w:rsidRPr="003A6995">
              <w:rPr>
                <w:sz w:val="20"/>
                <w:szCs w:val="20"/>
                <w:lang w:val="en"/>
              </w:rPr>
              <w:t xml:space="preserve"> 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Knows</w:t>
            </w:r>
            <w:r w:rsidR="00C7411A" w:rsidRPr="003A6995">
              <w:rPr>
                <w:sz w:val="20"/>
                <w:szCs w:val="20"/>
                <w:lang w:val="en"/>
              </w:rPr>
              <w:t xml:space="preserve"> 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the essence and</w:t>
            </w:r>
            <w:r w:rsidR="00C7411A" w:rsidRPr="003A6995">
              <w:rPr>
                <w:sz w:val="20"/>
                <w:szCs w:val="20"/>
                <w:lang w:val="en"/>
              </w:rPr>
              <w:t xml:space="preserve"> 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basic models of</w:t>
            </w:r>
            <w:r w:rsidR="00C7411A" w:rsidRPr="003A6995">
              <w:rPr>
                <w:sz w:val="20"/>
                <w:szCs w:val="20"/>
                <w:lang w:val="en"/>
              </w:rPr>
              <w:t xml:space="preserve"> the 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process</w:t>
            </w:r>
            <w:r w:rsidR="00CB4995" w:rsidRPr="003A6995">
              <w:rPr>
                <w:rStyle w:val="hps"/>
                <w:sz w:val="20"/>
                <w:szCs w:val="20"/>
                <w:lang w:val="en"/>
              </w:rPr>
              <w:t>es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 xml:space="preserve"> management</w:t>
            </w:r>
            <w:r w:rsidR="00C7411A" w:rsidRPr="003A6995">
              <w:rPr>
                <w:sz w:val="20"/>
                <w:szCs w:val="20"/>
                <w:lang w:val="en"/>
              </w:rPr>
              <w:t xml:space="preserve"> 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in organizations.</w:t>
            </w:r>
          </w:p>
          <w:p w14:paraId="0C00163F" w14:textId="77777777" w:rsidR="00551CD3" w:rsidRPr="003A6995" w:rsidRDefault="00AD4A67" w:rsidP="000E697E">
            <w:pPr>
              <w:spacing w:after="0" w:line="240" w:lineRule="auto"/>
              <w:ind w:left="700" w:hanging="700"/>
              <w:rPr>
                <w:rStyle w:val="hps"/>
                <w:sz w:val="20"/>
                <w:szCs w:val="20"/>
                <w:lang w:val="en"/>
              </w:rPr>
            </w:pPr>
            <w:r w:rsidRPr="003A6995">
              <w:rPr>
                <w:rStyle w:val="hps"/>
                <w:sz w:val="20"/>
                <w:szCs w:val="20"/>
                <w:lang w:val="en"/>
              </w:rPr>
              <w:t>PEU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_W02</w:t>
            </w:r>
            <w:r w:rsidR="00C7411A" w:rsidRPr="003A6995">
              <w:rPr>
                <w:sz w:val="20"/>
                <w:szCs w:val="20"/>
                <w:lang w:val="en"/>
              </w:rPr>
              <w:t xml:space="preserve"> 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Knows</w:t>
            </w:r>
            <w:r w:rsidR="00C7411A" w:rsidRPr="003A6995">
              <w:rPr>
                <w:sz w:val="20"/>
                <w:szCs w:val="20"/>
                <w:lang w:val="en"/>
              </w:rPr>
              <w:t xml:space="preserve"> 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the basic methods</w:t>
            </w:r>
            <w:r w:rsidR="00C7411A" w:rsidRPr="003A6995">
              <w:rPr>
                <w:sz w:val="20"/>
                <w:szCs w:val="20"/>
                <w:lang w:val="en"/>
              </w:rPr>
              <w:t xml:space="preserve"> 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of design,</w:t>
            </w:r>
            <w:r w:rsidR="00C7411A" w:rsidRPr="003A6995">
              <w:rPr>
                <w:sz w:val="20"/>
                <w:szCs w:val="20"/>
                <w:lang w:val="en"/>
              </w:rPr>
              <w:t xml:space="preserve"> 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analysis</w:t>
            </w:r>
            <w:r w:rsidR="00047B2C" w:rsidRPr="003A6995">
              <w:rPr>
                <w:sz w:val="20"/>
                <w:szCs w:val="20"/>
                <w:lang w:val="en"/>
              </w:rPr>
              <w:t>, modeling and</w:t>
            </w:r>
            <w:r w:rsidR="00C7411A" w:rsidRPr="003A6995">
              <w:rPr>
                <w:sz w:val="20"/>
                <w:szCs w:val="20"/>
                <w:lang w:val="en"/>
              </w:rPr>
              <w:t xml:space="preserve"> evaluation </w:t>
            </w:r>
            <w:r w:rsidR="00047B2C" w:rsidRPr="003A6995">
              <w:rPr>
                <w:rStyle w:val="hps"/>
                <w:sz w:val="20"/>
                <w:szCs w:val="20"/>
                <w:lang w:val="en"/>
              </w:rPr>
              <w:t xml:space="preserve">of </w:t>
            </w:r>
            <w:r w:rsidR="000E697E" w:rsidRPr="003A6995">
              <w:rPr>
                <w:rStyle w:val="hps"/>
                <w:sz w:val="20"/>
                <w:szCs w:val="20"/>
                <w:lang w:val="en"/>
              </w:rPr>
              <w:t xml:space="preserve">business </w:t>
            </w:r>
            <w:r w:rsidR="00C7411A" w:rsidRPr="003A6995">
              <w:rPr>
                <w:rStyle w:val="hps"/>
                <w:sz w:val="20"/>
                <w:szCs w:val="20"/>
                <w:lang w:val="en"/>
              </w:rPr>
              <w:t>processes.</w:t>
            </w:r>
          </w:p>
          <w:p w14:paraId="7A6213F9" w14:textId="77777777" w:rsidR="001A5A34" w:rsidRPr="003A6995" w:rsidRDefault="001A5A34" w:rsidP="001A5A34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skills:</w:t>
            </w:r>
          </w:p>
          <w:p w14:paraId="1FA5344A" w14:textId="4160B956" w:rsidR="001A5A34" w:rsidRPr="003A6995" w:rsidRDefault="001A5A34" w:rsidP="001A5A34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PEU_U01 Student is able to practically apply</w:t>
            </w:r>
            <w:r w:rsidR="00CB0A0B"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 basic</w:t>
            </w: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 tools for designing, analysing, assessing and improving organization's processes.</w:t>
            </w:r>
          </w:p>
          <w:p w14:paraId="1FD3C60A" w14:textId="77777777" w:rsidR="001A5A34" w:rsidRPr="003A6995" w:rsidRDefault="001A5A34" w:rsidP="001A5A34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social competences:</w:t>
            </w:r>
          </w:p>
          <w:p w14:paraId="1A61283B" w14:textId="77777777" w:rsidR="001A5A34" w:rsidRPr="003A6995" w:rsidRDefault="001A5A34" w:rsidP="001A5A34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PEU_K01 Student is responsible for assigned tasks.</w:t>
            </w:r>
          </w:p>
          <w:p w14:paraId="1C51148F" w14:textId="77777777" w:rsidR="001A5A34" w:rsidRPr="003A6995" w:rsidRDefault="001A5A34" w:rsidP="001A5A34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PEU_K02 Student acts ethically.</w:t>
            </w:r>
          </w:p>
          <w:p w14:paraId="0B8264B9" w14:textId="28DB9C18" w:rsidR="001A5A34" w:rsidRPr="003A6995" w:rsidRDefault="001A5A34" w:rsidP="000E697E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CA" w:eastAsia="pl-PL"/>
              </w:rPr>
            </w:pPr>
          </w:p>
        </w:tc>
      </w:tr>
    </w:tbl>
    <w:p w14:paraId="656B64B4" w14:textId="5D9F7929" w:rsidR="00452F57" w:rsidRDefault="00452F57" w:rsidP="00452F57">
      <w:pPr>
        <w:spacing w:after="0" w:line="240" w:lineRule="auto"/>
        <w:rPr>
          <w:rFonts w:eastAsia="Times New Roman"/>
          <w:sz w:val="20"/>
          <w:szCs w:val="20"/>
          <w:lang w:val="en-AU" w:eastAsia="pl-PL"/>
        </w:rPr>
      </w:pPr>
      <w:bookmarkStart w:id="6" w:name="table06"/>
      <w:bookmarkEnd w:id="6"/>
    </w:p>
    <w:p w14:paraId="49F80A5D" w14:textId="77777777" w:rsidR="00452F57" w:rsidRDefault="00452F57">
      <w:pPr>
        <w:rPr>
          <w:rFonts w:eastAsia="Times New Roman"/>
          <w:sz w:val="20"/>
          <w:szCs w:val="20"/>
          <w:lang w:val="en-AU" w:eastAsia="pl-PL"/>
        </w:rPr>
      </w:pPr>
      <w:r>
        <w:rPr>
          <w:rFonts w:eastAsia="Times New Roman"/>
          <w:sz w:val="20"/>
          <w:szCs w:val="20"/>
          <w:lang w:val="en-AU" w:eastAsia="pl-PL"/>
        </w:rPr>
        <w:br w:type="page"/>
      </w:r>
    </w:p>
    <w:p w14:paraId="5B441326" w14:textId="77777777" w:rsidR="00C7411A" w:rsidRPr="003A6995" w:rsidRDefault="00C7411A" w:rsidP="00452F57">
      <w:pPr>
        <w:spacing w:after="0" w:line="240" w:lineRule="auto"/>
        <w:rPr>
          <w:rFonts w:eastAsia="Times New Roman"/>
          <w:sz w:val="20"/>
          <w:szCs w:val="20"/>
          <w:lang w:val="en-AU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138"/>
        <w:gridCol w:w="6892"/>
        <w:gridCol w:w="33"/>
        <w:gridCol w:w="1423"/>
        <w:gridCol w:w="15"/>
      </w:tblGrid>
      <w:tr w:rsidR="00551CD3" w:rsidRPr="003A6995" w14:paraId="4B90BD36" w14:textId="77777777" w:rsidTr="00781394">
        <w:trPr>
          <w:trHeight w:val="24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D0BA87" w14:textId="77777777" w:rsidR="00551CD3" w:rsidRPr="003A6995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PROGRAMME CONTENT</w:t>
            </w:r>
          </w:p>
        </w:tc>
      </w:tr>
      <w:tr w:rsidR="00551CD3" w:rsidRPr="003A6995" w14:paraId="3BC2D454" w14:textId="77777777" w:rsidTr="00781394">
        <w:trPr>
          <w:trHeight w:val="15"/>
        </w:trPr>
        <w:tc>
          <w:tcPr>
            <w:tcW w:w="7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B79750" w14:textId="77777777" w:rsidR="00551CD3" w:rsidRPr="003A6995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Form of classes - lecture</w:t>
            </w:r>
          </w:p>
        </w:tc>
        <w:tc>
          <w:tcPr>
            <w:tcW w:w="1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34919C" w14:textId="29AEB124" w:rsidR="00551CD3" w:rsidRPr="003A6995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Number of ours</w:t>
            </w:r>
          </w:p>
        </w:tc>
      </w:tr>
      <w:tr w:rsidR="00703DBA" w:rsidRPr="003A6995" w14:paraId="2EA1A72F" w14:textId="77777777" w:rsidTr="00781394">
        <w:trPr>
          <w:trHeight w:val="346"/>
        </w:trPr>
        <w:tc>
          <w:tcPr>
            <w:tcW w:w="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587F5F" w14:textId="77777777" w:rsidR="00703DBA" w:rsidRPr="003A6995" w:rsidRDefault="00703DBA" w:rsidP="00216192">
            <w:pPr>
              <w:spacing w:after="0" w:line="15" w:lineRule="atLeast"/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1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A1B25B9" w14:textId="4776E9AE" w:rsidR="00703DBA" w:rsidRPr="003A6995" w:rsidRDefault="00703DBA" w:rsidP="00B24EA8">
            <w:pPr>
              <w:spacing w:after="0"/>
              <w:rPr>
                <w:rFonts w:eastAsia="Times New Roman"/>
                <w:color w:val="000000" w:themeColor="text1"/>
                <w:sz w:val="20"/>
                <w:szCs w:val="20"/>
                <w:lang w:val="en-AU" w:eastAsia="pl-PL"/>
              </w:rPr>
            </w:pP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Introduction to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the lecture.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D</w:t>
            </w:r>
            <w:r w:rsidR="00B24EA8"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 xml:space="preserve">efinition of a </w:t>
            </w:r>
            <w:r w:rsidR="00D66912"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 xml:space="preserve">business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 xml:space="preserve">process of the organization. </w:t>
            </w:r>
          </w:p>
        </w:tc>
        <w:tc>
          <w:tcPr>
            <w:tcW w:w="1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82E53F" w14:textId="7CBD5BAB" w:rsidR="00703DBA" w:rsidRPr="003A6995" w:rsidRDefault="007021C8" w:rsidP="00216192">
            <w:pPr>
              <w:snapToGrid w:val="0"/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3A6995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DD5CB6" w:rsidRPr="003A6995" w14:paraId="2DA7AB07" w14:textId="77777777" w:rsidTr="00781394">
        <w:trPr>
          <w:trHeight w:val="15"/>
        </w:trPr>
        <w:tc>
          <w:tcPr>
            <w:tcW w:w="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0DED9A" w14:textId="45CA8AF8" w:rsidR="00DD5CB6" w:rsidRPr="003A6995" w:rsidRDefault="00DD5CB6" w:rsidP="00DD5CB6">
            <w:pPr>
              <w:spacing w:after="0" w:line="15" w:lineRule="atLeast"/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2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DC05D8" w14:textId="77777777" w:rsidR="00DD5CB6" w:rsidRPr="003A6995" w:rsidRDefault="00DD5CB6" w:rsidP="00DD5CB6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"/>
              </w:rPr>
            </w:pP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The idea of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the process approach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in the management of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organizations.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</w:p>
          <w:p w14:paraId="7360FF10" w14:textId="2AB861A4" w:rsidR="009E5278" w:rsidRPr="003A6995" w:rsidRDefault="0048266F" w:rsidP="00DD5CB6">
            <w:pPr>
              <w:spacing w:after="0" w:line="240" w:lineRule="auto"/>
              <w:rPr>
                <w:rStyle w:val="hps"/>
                <w:color w:val="000000" w:themeColor="text1"/>
                <w:sz w:val="20"/>
                <w:szCs w:val="20"/>
                <w:lang w:val="en"/>
              </w:rPr>
            </w:pP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The differences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between the functional-oriented and process-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oriented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organization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. </w:t>
            </w:r>
          </w:p>
        </w:tc>
        <w:tc>
          <w:tcPr>
            <w:tcW w:w="1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60C02" w14:textId="6B9C0776" w:rsidR="00DD5CB6" w:rsidRPr="003A6995" w:rsidRDefault="00DD5CB6" w:rsidP="00DD5CB6">
            <w:pPr>
              <w:snapToGrid w:val="0"/>
              <w:spacing w:after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3A6995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DD5CB6" w:rsidRPr="003A6995" w14:paraId="1CAD0938" w14:textId="77777777" w:rsidTr="00781394">
        <w:trPr>
          <w:trHeight w:val="15"/>
        </w:trPr>
        <w:tc>
          <w:tcPr>
            <w:tcW w:w="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D0C068" w14:textId="064226D6" w:rsidR="00DD5CB6" w:rsidRPr="003A6995" w:rsidRDefault="00DD5CB6" w:rsidP="00DD5CB6">
            <w:pPr>
              <w:spacing w:after="0" w:line="15" w:lineRule="atLeast"/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3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7236D1" w14:textId="2A41D021" w:rsidR="00DD5CB6" w:rsidRPr="003A6995" w:rsidRDefault="007E4799" w:rsidP="00DD5CB6">
            <w:pPr>
              <w:spacing w:after="0" w:line="240" w:lineRule="auto"/>
              <w:rPr>
                <w:rStyle w:val="hps"/>
                <w:color w:val="000000" w:themeColor="text1"/>
                <w:sz w:val="20"/>
                <w:szCs w:val="20"/>
                <w:lang w:val="en"/>
              </w:rPr>
            </w:pP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Organization as a system of processes. Types of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business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processes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>. I</w:t>
            </w:r>
            <w:r w:rsidRPr="003A6995">
              <w:rPr>
                <w:color w:val="000000" w:themeColor="text1"/>
                <w:sz w:val="20"/>
                <w:szCs w:val="20"/>
                <w:lang w:val="en-US"/>
              </w:rPr>
              <w:t>dentification of business processes in production and service organizations</w:t>
            </w:r>
            <w:r w:rsidR="00FD0591" w:rsidRPr="003A699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1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ADAC05" w14:textId="5BD71E7F" w:rsidR="00DD5CB6" w:rsidRPr="003A6995" w:rsidRDefault="00DD5CB6" w:rsidP="00DD5CB6">
            <w:pPr>
              <w:snapToGrid w:val="0"/>
              <w:spacing w:after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3A6995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7E4799" w:rsidRPr="003A6995" w14:paraId="0441DC3F" w14:textId="77777777" w:rsidTr="00781394">
        <w:trPr>
          <w:trHeight w:val="15"/>
        </w:trPr>
        <w:tc>
          <w:tcPr>
            <w:tcW w:w="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79A2AF4" w14:textId="32D891F2" w:rsidR="007E4799" w:rsidRPr="003A6995" w:rsidRDefault="007E4799" w:rsidP="007E4799">
            <w:pPr>
              <w:spacing w:after="0" w:line="15" w:lineRule="atLeast"/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4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6EA882" w14:textId="6A26DB75" w:rsidR="007E4799" w:rsidRPr="003A6995" w:rsidRDefault="007E4799" w:rsidP="007E4799">
            <w:pPr>
              <w:spacing w:after="0" w:line="240" w:lineRule="auto"/>
              <w:rPr>
                <w:rStyle w:val="hps"/>
                <w:color w:val="000000" w:themeColor="text1"/>
                <w:sz w:val="20"/>
                <w:szCs w:val="20"/>
                <w:lang w:val="en"/>
              </w:rPr>
            </w:pPr>
            <w:r w:rsidRPr="003A6995">
              <w:rPr>
                <w:rFonts w:eastAsia="Times New Roman"/>
                <w:color w:val="000000" w:themeColor="text1"/>
                <w:sz w:val="20"/>
                <w:szCs w:val="20"/>
                <w:lang w:val="en-AU" w:eastAsia="pl-PL"/>
              </w:rPr>
              <w:t>Defining a business process - principles and methods.</w:t>
            </w:r>
          </w:p>
        </w:tc>
        <w:tc>
          <w:tcPr>
            <w:tcW w:w="1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436337" w14:textId="15AE8CF8" w:rsidR="007E4799" w:rsidRPr="003A6995" w:rsidRDefault="007E4799" w:rsidP="007E4799">
            <w:pPr>
              <w:snapToGrid w:val="0"/>
              <w:spacing w:after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3A6995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7E4799" w:rsidRPr="003A6995" w14:paraId="76E669D7" w14:textId="77777777" w:rsidTr="00781394">
        <w:trPr>
          <w:trHeight w:val="15"/>
        </w:trPr>
        <w:tc>
          <w:tcPr>
            <w:tcW w:w="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979550" w14:textId="3963BF37" w:rsidR="007E4799" w:rsidRPr="003A6995" w:rsidRDefault="007E4799" w:rsidP="007E4799">
            <w:pPr>
              <w:spacing w:after="0" w:line="15" w:lineRule="atLeast"/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5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447CC5E" w14:textId="6FBE0F03" w:rsidR="007E4799" w:rsidRPr="003A6995" w:rsidRDefault="007E4799" w:rsidP="007E4799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en-AU" w:eastAsia="pl-PL"/>
              </w:rPr>
            </w:pP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Techniques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of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design the process structure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.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Graphic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t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echniques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o</w:t>
            </w:r>
            <w:r w:rsidRPr="003A6995">
              <w:rPr>
                <w:color w:val="000000" w:themeColor="text1"/>
                <w:sz w:val="20"/>
                <w:szCs w:val="20"/>
                <w:lang w:val="en-US"/>
              </w:rPr>
              <w:t>f a process d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escription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>.</w:t>
            </w:r>
          </w:p>
        </w:tc>
        <w:tc>
          <w:tcPr>
            <w:tcW w:w="1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7815BB" w14:textId="3B9DFA64" w:rsidR="007E4799" w:rsidRPr="003A6995" w:rsidRDefault="007E4799" w:rsidP="007E4799">
            <w:pPr>
              <w:snapToGrid w:val="0"/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3A6995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7E4799" w:rsidRPr="003A6995" w14:paraId="662D6A22" w14:textId="77777777" w:rsidTr="00781394">
        <w:trPr>
          <w:trHeight w:val="15"/>
        </w:trPr>
        <w:tc>
          <w:tcPr>
            <w:tcW w:w="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77652E" w14:textId="32F0C1A8" w:rsidR="007E4799" w:rsidRPr="003A6995" w:rsidRDefault="007E4799" w:rsidP="007E4799">
            <w:pPr>
              <w:spacing w:after="0" w:line="15" w:lineRule="atLeast"/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6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F714F54" w14:textId="4C1215B9" w:rsidR="007E4799" w:rsidRPr="003A6995" w:rsidRDefault="007E4799" w:rsidP="007E4799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en-AU" w:eastAsia="pl-PL"/>
              </w:rPr>
            </w:pP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Measurement and evaluation of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processes.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Reasons for process measurement. A selection of process evaluation metrics.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Methods for monitoring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processes.</w:t>
            </w:r>
          </w:p>
        </w:tc>
        <w:tc>
          <w:tcPr>
            <w:tcW w:w="1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FD3D82" w14:textId="77777777" w:rsidR="007E4799" w:rsidRPr="003A6995" w:rsidRDefault="007E4799" w:rsidP="007E4799">
            <w:pPr>
              <w:snapToGrid w:val="0"/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3A6995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7E4799" w:rsidRPr="003A6995" w14:paraId="58B4295E" w14:textId="77777777" w:rsidTr="00781394">
        <w:trPr>
          <w:trHeight w:val="15"/>
        </w:trPr>
        <w:tc>
          <w:tcPr>
            <w:tcW w:w="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4D863F" w14:textId="356DCDDA" w:rsidR="007E4799" w:rsidRPr="003A6995" w:rsidRDefault="007E4799" w:rsidP="007E4799">
            <w:pPr>
              <w:spacing w:after="0" w:line="15" w:lineRule="atLeast"/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7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4240E4D" w14:textId="1FAF8502" w:rsidR="007E4799" w:rsidRPr="003A6995" w:rsidRDefault="00C24D35" w:rsidP="007E4799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en-US" w:eastAsia="pl-PL"/>
              </w:rPr>
            </w:pPr>
            <w:r w:rsidRPr="003A6995">
              <w:rPr>
                <w:rStyle w:val="hps"/>
                <w:color w:val="000000" w:themeColor="text1"/>
                <w:sz w:val="20"/>
                <w:szCs w:val="20"/>
                <w:lang w:val="en-AU"/>
              </w:rPr>
              <w:t xml:space="preserve">Business Process </w:t>
            </w:r>
            <w:r w:rsidR="007E4799" w:rsidRPr="003A6995">
              <w:rPr>
                <w:rStyle w:val="hps"/>
                <w:color w:val="000000" w:themeColor="text1"/>
                <w:sz w:val="20"/>
                <w:szCs w:val="20"/>
                <w:lang w:val="en-AU"/>
              </w:rPr>
              <w:t>Reengineering</w:t>
            </w:r>
            <w:r w:rsidR="007E4799"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 xml:space="preserve"> (BPR) as a concept of improvement of processes.</w:t>
            </w:r>
          </w:p>
        </w:tc>
        <w:tc>
          <w:tcPr>
            <w:tcW w:w="1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45A413" w14:textId="77777777" w:rsidR="007E4799" w:rsidRPr="003A6995" w:rsidRDefault="007E4799" w:rsidP="007E4799">
            <w:pPr>
              <w:snapToGrid w:val="0"/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3A6995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7E4799" w:rsidRPr="003A6995" w14:paraId="3EBC402F" w14:textId="77777777" w:rsidTr="00781394">
        <w:trPr>
          <w:trHeight w:val="15"/>
        </w:trPr>
        <w:tc>
          <w:tcPr>
            <w:tcW w:w="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C518D8" w14:textId="62BA51E5" w:rsidR="007E4799" w:rsidRPr="003A6995" w:rsidRDefault="007E4799" w:rsidP="007E4799">
            <w:pPr>
              <w:spacing w:after="0" w:line="15" w:lineRule="atLeast"/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color w:val="000000" w:themeColor="text1"/>
                <w:sz w:val="20"/>
                <w:szCs w:val="20"/>
                <w:lang w:eastAsia="pl-PL"/>
              </w:rPr>
              <w:t>Lec 8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56BC14" w14:textId="5B8B1AD4" w:rsidR="007E4799" w:rsidRPr="003A6995" w:rsidRDefault="007E4799" w:rsidP="007E4799">
            <w:pPr>
              <w:spacing w:after="0" w:line="240" w:lineRule="auto"/>
              <w:rPr>
                <w:rStyle w:val="hps"/>
                <w:color w:val="000000" w:themeColor="text1"/>
                <w:sz w:val="20"/>
                <w:szCs w:val="20"/>
                <w:lang w:val="en"/>
              </w:rPr>
            </w:pP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Passing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test</w:t>
            </w:r>
          </w:p>
        </w:tc>
        <w:tc>
          <w:tcPr>
            <w:tcW w:w="1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A5284" w14:textId="6D6C0EC5" w:rsidR="007E4799" w:rsidRPr="003A6995" w:rsidRDefault="001A1B09" w:rsidP="007E4799">
            <w:pPr>
              <w:snapToGrid w:val="0"/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  <w:r w:rsidRPr="003A6995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7E4799" w:rsidRPr="003A6995" w14:paraId="78783BA0" w14:textId="77777777" w:rsidTr="00781394">
        <w:trPr>
          <w:trHeight w:val="15"/>
        </w:trPr>
        <w:tc>
          <w:tcPr>
            <w:tcW w:w="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226419" w14:textId="77777777" w:rsidR="007E4799" w:rsidRPr="003A6995" w:rsidRDefault="007E4799" w:rsidP="007E4799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66D5FF" w14:textId="77777777" w:rsidR="007E4799" w:rsidRPr="003A6995" w:rsidRDefault="007E4799" w:rsidP="007E47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Total hours</w:t>
            </w:r>
          </w:p>
        </w:tc>
        <w:tc>
          <w:tcPr>
            <w:tcW w:w="1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C52FC" w14:textId="3240F6AA" w:rsidR="007E4799" w:rsidRPr="003A6995" w:rsidRDefault="007E4799" w:rsidP="007E479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15</w:t>
            </w:r>
          </w:p>
        </w:tc>
      </w:tr>
      <w:tr w:rsidR="000021EF" w:rsidRPr="003A6995" w14:paraId="7A36AFC6" w14:textId="77777777" w:rsidTr="00781394">
        <w:trPr>
          <w:gridAfter w:val="1"/>
          <w:wAfter w:w="15" w:type="dxa"/>
        </w:trPr>
        <w:tc>
          <w:tcPr>
            <w:tcW w:w="77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305251" w14:textId="77777777" w:rsidR="000021EF" w:rsidRPr="003A6995" w:rsidRDefault="000021EF" w:rsidP="007F30A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bookmarkStart w:id="7" w:name="table07"/>
            <w:bookmarkStart w:id="8" w:name="table08"/>
            <w:bookmarkStart w:id="9" w:name="table09"/>
            <w:bookmarkStart w:id="10" w:name="table0A"/>
            <w:bookmarkStart w:id="11" w:name="table0B"/>
            <w:bookmarkEnd w:id="7"/>
            <w:bookmarkEnd w:id="8"/>
            <w:bookmarkEnd w:id="9"/>
            <w:bookmarkEnd w:id="10"/>
            <w:bookmarkEnd w:id="11"/>
            <w:r w:rsidRPr="003A699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Laboratory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D2B356" w14:textId="77777777" w:rsidR="000021EF" w:rsidRPr="003A6995" w:rsidRDefault="000021EF" w:rsidP="00452F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Number of hours</w:t>
            </w:r>
          </w:p>
        </w:tc>
      </w:tr>
      <w:tr w:rsidR="000021EF" w:rsidRPr="003A6995" w14:paraId="5F1143BC" w14:textId="77777777" w:rsidTr="00781394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022E5A" w14:textId="77777777" w:rsidR="000021EF" w:rsidRPr="003A6995" w:rsidRDefault="000021EF" w:rsidP="007F30AC">
            <w:pPr>
              <w:spacing w:after="0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Lab1</w:t>
            </w:r>
          </w:p>
        </w:tc>
        <w:tc>
          <w:tcPr>
            <w:tcW w:w="7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B8EA12" w14:textId="77777777" w:rsidR="000021EF" w:rsidRPr="003A6995" w:rsidRDefault="000021EF" w:rsidP="007F30AC">
            <w:pPr>
              <w:spacing w:after="0"/>
              <w:rPr>
                <w:sz w:val="20"/>
                <w:szCs w:val="20"/>
                <w:lang w:val="en-CA"/>
              </w:rPr>
            </w:pPr>
            <w:r w:rsidRPr="003A6995">
              <w:rPr>
                <w:sz w:val="20"/>
                <w:szCs w:val="20"/>
                <w:lang w:val="en-CA"/>
              </w:rPr>
              <w:t>Introduction to laboratory classes. Discussing laboratory tasks, credit conditions, work environment and safety rules in the computer lab.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F870EF" w14:textId="77777777" w:rsidR="000021EF" w:rsidRPr="003A6995" w:rsidRDefault="000021EF" w:rsidP="007F30AC">
            <w:pPr>
              <w:spacing w:after="0"/>
              <w:jc w:val="center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1</w:t>
            </w:r>
          </w:p>
        </w:tc>
      </w:tr>
      <w:tr w:rsidR="000021EF" w:rsidRPr="003A6995" w14:paraId="66F84AB9" w14:textId="77777777" w:rsidTr="00781394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606501" w14:textId="77777777" w:rsidR="000021EF" w:rsidRPr="003A6995" w:rsidRDefault="000021EF" w:rsidP="007F30AC">
            <w:pPr>
              <w:spacing w:after="0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Lab2</w:t>
            </w:r>
          </w:p>
        </w:tc>
        <w:tc>
          <w:tcPr>
            <w:tcW w:w="7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0FABCE" w14:textId="6508747C" w:rsidR="000021EF" w:rsidRPr="003A6995" w:rsidRDefault="000021EF" w:rsidP="007F30AC">
            <w:pPr>
              <w:spacing w:after="0"/>
              <w:rPr>
                <w:sz w:val="20"/>
                <w:szCs w:val="20"/>
                <w:lang w:val="en-CA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Task1 Creating the megamap of organization processes.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3EF2E1" w14:textId="77777777" w:rsidR="000021EF" w:rsidRPr="003A6995" w:rsidRDefault="000021EF" w:rsidP="007F30AC">
            <w:pPr>
              <w:spacing w:after="0"/>
              <w:jc w:val="center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2</w:t>
            </w:r>
          </w:p>
        </w:tc>
      </w:tr>
      <w:tr w:rsidR="000021EF" w:rsidRPr="003A6995" w14:paraId="4DDA8336" w14:textId="77777777" w:rsidTr="00781394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5782C2" w14:textId="77777777" w:rsidR="000021EF" w:rsidRPr="003A6995" w:rsidRDefault="000021EF" w:rsidP="007F30AC">
            <w:pPr>
              <w:spacing w:after="0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Lab3</w:t>
            </w:r>
          </w:p>
        </w:tc>
        <w:tc>
          <w:tcPr>
            <w:tcW w:w="7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4032D4" w14:textId="5A3DB957" w:rsidR="000021EF" w:rsidRPr="003A6995" w:rsidRDefault="000021EF" w:rsidP="007F30AC">
            <w:pPr>
              <w:spacing w:after="0" w:line="240" w:lineRule="auto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Task2 Creating a micromap for a process.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EACD80" w14:textId="77777777" w:rsidR="000021EF" w:rsidRPr="003A6995" w:rsidRDefault="000021EF" w:rsidP="007F30AC">
            <w:pPr>
              <w:spacing w:after="0"/>
              <w:jc w:val="center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2</w:t>
            </w:r>
          </w:p>
        </w:tc>
      </w:tr>
      <w:tr w:rsidR="000021EF" w:rsidRPr="003A6995" w14:paraId="3DD6EFF3" w14:textId="77777777" w:rsidTr="00781394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E8950B" w14:textId="77777777" w:rsidR="000021EF" w:rsidRPr="003A6995" w:rsidRDefault="000021EF" w:rsidP="007F30AC">
            <w:pPr>
              <w:spacing w:after="0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Lab4</w:t>
            </w:r>
          </w:p>
        </w:tc>
        <w:tc>
          <w:tcPr>
            <w:tcW w:w="7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AAC73" w14:textId="7266A9E2" w:rsidR="000021EF" w:rsidRPr="003A6995" w:rsidRDefault="00E236FE" w:rsidP="007F30AC">
            <w:pPr>
              <w:spacing w:after="0" w:line="240" w:lineRule="auto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Task3. Preparing </w:t>
            </w:r>
            <w:r w:rsidR="00C9483D" w:rsidRPr="003A6995">
              <w:rPr>
                <w:rFonts w:eastAsia="Times New Roman"/>
                <w:sz w:val="20"/>
                <w:szCs w:val="20"/>
                <w:lang w:val="en-CA" w:eastAsia="pl-PL"/>
              </w:rPr>
              <w:t>a</w:t>
            </w: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 </w:t>
            </w:r>
            <w:r w:rsidR="00E27011" w:rsidRPr="003A6995">
              <w:rPr>
                <w:rFonts w:eastAsia="Times New Roman"/>
                <w:sz w:val="20"/>
                <w:szCs w:val="20"/>
                <w:lang w:val="en-CA" w:eastAsia="pl-PL"/>
              </w:rPr>
              <w:t>process card</w:t>
            </w:r>
            <w:r w:rsidR="00E24DD7" w:rsidRPr="003A6995">
              <w:rPr>
                <w:rFonts w:eastAsia="Times New Roman"/>
                <w:sz w:val="20"/>
                <w:szCs w:val="20"/>
                <w:lang w:val="en-CA" w:eastAsia="pl-PL"/>
              </w:rPr>
              <w:t>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A68F5F" w14:textId="77777777" w:rsidR="000021EF" w:rsidRPr="003A6995" w:rsidRDefault="000021EF" w:rsidP="007F30AC">
            <w:pPr>
              <w:spacing w:after="0"/>
              <w:jc w:val="center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2</w:t>
            </w:r>
          </w:p>
        </w:tc>
      </w:tr>
      <w:tr w:rsidR="00E236FE" w:rsidRPr="003A6995" w14:paraId="22EEB4D4" w14:textId="77777777" w:rsidTr="00781394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C01F35" w14:textId="77777777" w:rsidR="00E236FE" w:rsidRPr="003A6995" w:rsidRDefault="00E236FE" w:rsidP="00E236FE">
            <w:pPr>
              <w:spacing w:after="0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Lab5</w:t>
            </w:r>
          </w:p>
        </w:tc>
        <w:tc>
          <w:tcPr>
            <w:tcW w:w="7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A1D9A" w14:textId="3F3A48DC" w:rsidR="00E236FE" w:rsidRPr="003A6995" w:rsidRDefault="00E236FE" w:rsidP="00E236FE">
            <w:pPr>
              <w:spacing w:after="0" w:line="240" w:lineRule="auto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Task</w:t>
            </w:r>
            <w:r w:rsidR="00C9483D" w:rsidRPr="003A6995">
              <w:rPr>
                <w:rFonts w:eastAsia="Times New Roman"/>
                <w:sz w:val="20"/>
                <w:szCs w:val="20"/>
                <w:lang w:val="en-CA" w:eastAsia="pl-PL"/>
              </w:rPr>
              <w:t>4</w:t>
            </w: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 Preparing a project of an improved process.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CE85C6" w14:textId="77777777" w:rsidR="00E236FE" w:rsidRPr="003A6995" w:rsidRDefault="00E236FE" w:rsidP="00E236FE">
            <w:pPr>
              <w:spacing w:after="0"/>
              <w:jc w:val="center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2</w:t>
            </w:r>
          </w:p>
        </w:tc>
      </w:tr>
      <w:tr w:rsidR="00E236FE" w:rsidRPr="003A6995" w14:paraId="363DCE60" w14:textId="77777777" w:rsidTr="00781394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9BEFD3" w14:textId="77777777" w:rsidR="00E236FE" w:rsidRPr="003A6995" w:rsidRDefault="00E236FE" w:rsidP="00E236FE">
            <w:pPr>
              <w:spacing w:after="0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Lab6</w:t>
            </w:r>
          </w:p>
        </w:tc>
        <w:tc>
          <w:tcPr>
            <w:tcW w:w="7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C3E15" w14:textId="60F04EDC" w:rsidR="00E236FE" w:rsidRPr="003A6995" w:rsidRDefault="00E236FE" w:rsidP="00E236FE">
            <w:pPr>
              <w:spacing w:after="0"/>
              <w:rPr>
                <w:sz w:val="20"/>
                <w:szCs w:val="20"/>
                <w:lang w:val="en-US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Task</w:t>
            </w:r>
            <w:r w:rsidR="007A26D6" w:rsidRPr="003A6995">
              <w:rPr>
                <w:rFonts w:eastAsia="Times New Roman"/>
                <w:sz w:val="20"/>
                <w:szCs w:val="20"/>
                <w:lang w:val="en-CA" w:eastAsia="pl-PL"/>
              </w:rPr>
              <w:t>4</w:t>
            </w: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 Preparing a project of an improved process - cont.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F66999" w14:textId="77777777" w:rsidR="00E236FE" w:rsidRPr="003A6995" w:rsidRDefault="00E236FE" w:rsidP="00E236FE">
            <w:pPr>
              <w:spacing w:after="0"/>
              <w:jc w:val="center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2</w:t>
            </w:r>
          </w:p>
        </w:tc>
      </w:tr>
      <w:tr w:rsidR="00E236FE" w:rsidRPr="003A6995" w14:paraId="54906BE7" w14:textId="77777777" w:rsidTr="00781394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310C3" w14:textId="77777777" w:rsidR="00E236FE" w:rsidRPr="003A6995" w:rsidRDefault="00E236FE" w:rsidP="00E236FE">
            <w:pPr>
              <w:spacing w:after="0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Lab7</w:t>
            </w:r>
          </w:p>
        </w:tc>
        <w:tc>
          <w:tcPr>
            <w:tcW w:w="7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70B83" w14:textId="780DABD5" w:rsidR="00E236FE" w:rsidRPr="003A6995" w:rsidRDefault="00E236FE" w:rsidP="00E236FE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Task</w:t>
            </w:r>
            <w:r w:rsidR="009A22B0" w:rsidRPr="003A6995">
              <w:rPr>
                <w:rFonts w:eastAsia="Times New Roman"/>
                <w:sz w:val="20"/>
                <w:szCs w:val="20"/>
                <w:lang w:val="en-CA" w:eastAsia="pl-PL"/>
              </w:rPr>
              <w:t>5</w:t>
            </w: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.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Measurement and evaluation of</w:t>
            </w:r>
            <w:r w:rsidRPr="003A6995">
              <w:rPr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color w:val="000000" w:themeColor="text1"/>
                <w:sz w:val="20"/>
                <w:szCs w:val="20"/>
                <w:lang w:val="en"/>
              </w:rPr>
              <w:t>processes.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19867" w14:textId="77777777" w:rsidR="00E236FE" w:rsidRPr="003A6995" w:rsidRDefault="00E236FE" w:rsidP="00E236FE">
            <w:pPr>
              <w:spacing w:after="0"/>
              <w:jc w:val="center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2</w:t>
            </w:r>
          </w:p>
        </w:tc>
      </w:tr>
      <w:tr w:rsidR="00E236FE" w:rsidRPr="003A6995" w14:paraId="667F9F6A" w14:textId="77777777" w:rsidTr="00781394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85782" w14:textId="77777777" w:rsidR="00E236FE" w:rsidRPr="003A6995" w:rsidRDefault="00E236FE" w:rsidP="00E236FE">
            <w:pPr>
              <w:spacing w:after="0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Lab8</w:t>
            </w:r>
          </w:p>
        </w:tc>
        <w:tc>
          <w:tcPr>
            <w:tcW w:w="7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1E0DA" w14:textId="77777777" w:rsidR="00E236FE" w:rsidRPr="003A6995" w:rsidRDefault="00E236FE" w:rsidP="00E236FE">
            <w:pPr>
              <w:spacing w:after="0"/>
              <w:rPr>
                <w:sz w:val="20"/>
                <w:szCs w:val="20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Credit of tasks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C081A" w14:textId="77777777" w:rsidR="00E236FE" w:rsidRPr="003A6995" w:rsidRDefault="00E236FE" w:rsidP="00E236FE">
            <w:pPr>
              <w:spacing w:after="0"/>
              <w:jc w:val="center"/>
              <w:rPr>
                <w:sz w:val="20"/>
                <w:szCs w:val="20"/>
              </w:rPr>
            </w:pPr>
            <w:r w:rsidRPr="003A6995">
              <w:rPr>
                <w:sz w:val="20"/>
                <w:szCs w:val="20"/>
              </w:rPr>
              <w:t>2</w:t>
            </w:r>
          </w:p>
        </w:tc>
      </w:tr>
      <w:tr w:rsidR="00E236FE" w:rsidRPr="003A6995" w14:paraId="5881EA8D" w14:textId="77777777" w:rsidTr="00781394">
        <w:trPr>
          <w:gridAfter w:val="1"/>
          <w:wAfter w:w="15" w:type="dxa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139AC5" w14:textId="77777777" w:rsidR="00E236FE" w:rsidRPr="003A6995" w:rsidRDefault="00E236FE" w:rsidP="00E236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7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255BAD" w14:textId="77777777" w:rsidR="00E236FE" w:rsidRPr="003A6995" w:rsidRDefault="00E236FE" w:rsidP="00E236FE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Total hours.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3AA2BD" w14:textId="77777777" w:rsidR="00E236FE" w:rsidRPr="003A6995" w:rsidRDefault="00E236FE" w:rsidP="00E236FE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15</w:t>
            </w:r>
          </w:p>
        </w:tc>
      </w:tr>
    </w:tbl>
    <w:p w14:paraId="0B0FFE6A" w14:textId="77777777" w:rsidR="000021EF" w:rsidRPr="003A6995" w:rsidRDefault="000021EF" w:rsidP="000021EF">
      <w:pPr>
        <w:spacing w:line="240" w:lineRule="auto"/>
        <w:rPr>
          <w:rFonts w:eastAsia="Times New Roman"/>
          <w:vanish/>
          <w:sz w:val="20"/>
          <w:szCs w:val="20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0021EF" w:rsidRPr="003A6995" w14:paraId="331A8078" w14:textId="77777777" w:rsidTr="007F30AC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9FDE27" w14:textId="77777777" w:rsidR="000021EF" w:rsidRPr="003A6995" w:rsidRDefault="000021EF" w:rsidP="007F30AC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TEACHING TOOLS USED</w:t>
            </w:r>
          </w:p>
        </w:tc>
      </w:tr>
      <w:tr w:rsidR="000021EF" w:rsidRPr="00636294" w14:paraId="1712DFB5" w14:textId="77777777" w:rsidTr="007F30AC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BF50A4" w14:textId="77777777" w:rsidR="000021EF" w:rsidRPr="003A6995" w:rsidRDefault="000021EF" w:rsidP="007F30AC">
            <w:pPr>
              <w:spacing w:after="0" w:line="240" w:lineRule="auto"/>
              <w:ind w:left="402" w:hanging="402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N1. Traditional lecture using multimedia presentations and films.</w:t>
            </w:r>
          </w:p>
          <w:p w14:paraId="38855D46" w14:textId="36A106C4" w:rsidR="000021EF" w:rsidRPr="003A6995" w:rsidRDefault="000021EF" w:rsidP="007F30AC">
            <w:pPr>
              <w:spacing w:after="0" w:line="240" w:lineRule="auto"/>
              <w:ind w:left="402" w:hanging="402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N2. Own work - independent literature studies and preparation for </w:t>
            </w:r>
            <w:r w:rsidR="00901151" w:rsidRPr="003A6995">
              <w:rPr>
                <w:rStyle w:val="hps"/>
                <w:sz w:val="20"/>
                <w:szCs w:val="20"/>
                <w:lang w:val="en"/>
              </w:rPr>
              <w:t>the</w:t>
            </w:r>
            <w:r w:rsidR="00901151" w:rsidRPr="003A6995">
              <w:rPr>
                <w:sz w:val="20"/>
                <w:szCs w:val="20"/>
                <w:lang w:val="en"/>
              </w:rPr>
              <w:t xml:space="preserve"> </w:t>
            </w:r>
            <w:r w:rsidR="00901151" w:rsidRPr="003A6995">
              <w:rPr>
                <w:rStyle w:val="hps"/>
                <w:sz w:val="20"/>
                <w:szCs w:val="20"/>
                <w:lang w:val="en"/>
              </w:rPr>
              <w:t>final test</w:t>
            </w:r>
            <w:r w:rsidR="00901151" w:rsidRPr="003A6995">
              <w:rPr>
                <w:sz w:val="20"/>
                <w:szCs w:val="20"/>
                <w:lang w:val="en"/>
              </w:rPr>
              <w:t>.</w:t>
            </w:r>
          </w:p>
          <w:p w14:paraId="6F581B05" w14:textId="6B1736EA" w:rsidR="000021EF" w:rsidRPr="003A6995" w:rsidRDefault="000021EF" w:rsidP="007F30AC">
            <w:pPr>
              <w:spacing w:after="0" w:line="240" w:lineRule="auto"/>
              <w:ind w:left="402" w:hanging="402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N3. Task lists to be performed individually or as a team in the computer lab.</w:t>
            </w:r>
          </w:p>
          <w:p w14:paraId="221191CB" w14:textId="77777777" w:rsidR="000021EF" w:rsidRPr="003A6995" w:rsidRDefault="000021EF" w:rsidP="007F30AC">
            <w:pPr>
              <w:spacing w:after="0" w:line="240" w:lineRule="auto"/>
              <w:ind w:left="402" w:hanging="402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N4. Discussion of the effects of laboratory work.</w:t>
            </w:r>
          </w:p>
        </w:tc>
      </w:tr>
    </w:tbl>
    <w:p w14:paraId="69538020" w14:textId="77777777" w:rsidR="00452F57" w:rsidRDefault="00452F57" w:rsidP="00452F57"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val="en-US" w:eastAsia="pl-PL"/>
        </w:rPr>
      </w:pPr>
    </w:p>
    <w:p w14:paraId="4542403F" w14:textId="67DECC60" w:rsidR="00551CD3" w:rsidRPr="003A6995" w:rsidRDefault="00551CD3" w:rsidP="00551CD3">
      <w:pPr>
        <w:spacing w:line="240" w:lineRule="auto"/>
        <w:jc w:val="center"/>
        <w:rPr>
          <w:rFonts w:eastAsia="Times New Roman"/>
          <w:sz w:val="20"/>
          <w:szCs w:val="20"/>
          <w:lang w:val="en-US" w:eastAsia="pl-PL"/>
        </w:rPr>
      </w:pPr>
      <w:r w:rsidRPr="003A6995">
        <w:rPr>
          <w:rFonts w:eastAsia="Times New Roman"/>
          <w:b/>
          <w:bCs/>
          <w:sz w:val="20"/>
          <w:szCs w:val="20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126"/>
        <w:gridCol w:w="4450"/>
      </w:tblGrid>
      <w:tr w:rsidR="00551CD3" w:rsidRPr="00636294" w14:paraId="15320554" w14:textId="77777777" w:rsidTr="00C7411A"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A79811" w14:textId="77777777" w:rsidR="00551CD3" w:rsidRPr="003A6995" w:rsidRDefault="00551CD3" w:rsidP="001503E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bookmarkStart w:id="12" w:name="table0C"/>
            <w:bookmarkEnd w:id="12"/>
            <w:r w:rsidRPr="003A6995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 xml:space="preserve">Evaluation </w:t>
            </w: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 xml:space="preserve">(F – forming (during semester), </w:t>
            </w:r>
            <w:r w:rsidR="001503EC" w:rsidRPr="003A6995">
              <w:rPr>
                <w:rFonts w:eastAsia="Times New Roman"/>
                <w:sz w:val="20"/>
                <w:szCs w:val="20"/>
                <w:lang w:val="en-US" w:eastAsia="pl-PL"/>
              </w:rPr>
              <w:t>P</w:t>
            </w: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817C39" w14:textId="77777777" w:rsidR="00551CD3" w:rsidRPr="003A6995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eastAsia="pl-PL"/>
              </w:rPr>
              <w:t>Educational effect number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876B73" w14:textId="77777777" w:rsidR="00551CD3" w:rsidRPr="003A6995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>Way of evaluating educational effect achievement</w:t>
            </w:r>
          </w:p>
        </w:tc>
      </w:tr>
      <w:tr w:rsidR="000C185A" w:rsidRPr="003A6995" w14:paraId="53A6D058" w14:textId="77777777" w:rsidTr="0096017C">
        <w:trPr>
          <w:trHeight w:val="276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65458" w14:textId="06CBF5BC" w:rsidR="000C185A" w:rsidRPr="003A6995" w:rsidRDefault="000C185A" w:rsidP="000C18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sz w:val="20"/>
                <w:szCs w:val="20"/>
                <w:lang w:eastAsia="pl-PL"/>
              </w:rP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E7A2F" w14:textId="019C8B15" w:rsidR="000C185A" w:rsidRPr="003A6995" w:rsidRDefault="000C185A" w:rsidP="000C185A">
            <w:pPr>
              <w:spacing w:after="0" w:line="240" w:lineRule="auto"/>
              <w:rPr>
                <w:rStyle w:val="hps"/>
                <w:sz w:val="20"/>
                <w:szCs w:val="20"/>
              </w:rPr>
            </w:pPr>
            <w:r w:rsidRPr="003A6995">
              <w:rPr>
                <w:color w:val="000000"/>
                <w:sz w:val="20"/>
                <w:szCs w:val="20"/>
              </w:rPr>
              <w:t>PE</w:t>
            </w:r>
            <w:r w:rsidR="00BD45A6" w:rsidRPr="003A6995">
              <w:rPr>
                <w:color w:val="000000"/>
                <w:sz w:val="20"/>
                <w:szCs w:val="20"/>
              </w:rPr>
              <w:t>U</w:t>
            </w:r>
            <w:r w:rsidRPr="003A6995">
              <w:rPr>
                <w:color w:val="000000"/>
                <w:sz w:val="20"/>
                <w:szCs w:val="20"/>
              </w:rPr>
              <w:t>_W01</w:t>
            </w:r>
            <w:r w:rsidR="001D03DC" w:rsidRPr="003A6995">
              <w:rPr>
                <w:color w:val="000000"/>
                <w:sz w:val="20"/>
                <w:szCs w:val="20"/>
              </w:rPr>
              <w:t>,</w:t>
            </w:r>
            <w:r w:rsidRPr="003A6995">
              <w:rPr>
                <w:color w:val="000000"/>
                <w:sz w:val="20"/>
                <w:szCs w:val="20"/>
              </w:rPr>
              <w:t xml:space="preserve"> PE</w:t>
            </w:r>
            <w:r w:rsidR="00BD45A6" w:rsidRPr="003A6995">
              <w:rPr>
                <w:color w:val="000000"/>
                <w:sz w:val="20"/>
                <w:szCs w:val="20"/>
              </w:rPr>
              <w:t>U</w:t>
            </w:r>
            <w:r w:rsidRPr="003A6995">
              <w:rPr>
                <w:color w:val="000000"/>
                <w:sz w:val="20"/>
                <w:szCs w:val="20"/>
              </w:rPr>
              <w:t>_W02</w:t>
            </w:r>
            <w:r w:rsidR="00A77C48" w:rsidRPr="003A6995">
              <w:rPr>
                <w:color w:val="000000"/>
                <w:sz w:val="20"/>
                <w:szCs w:val="20"/>
              </w:rPr>
              <w:t>,</w:t>
            </w:r>
            <w:r w:rsidR="00A77C48" w:rsidRPr="003A6995">
              <w:rPr>
                <w:sz w:val="20"/>
                <w:szCs w:val="20"/>
              </w:rPr>
              <w:t xml:space="preserve"> PEU_K02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208C2" w14:textId="3FABD765" w:rsidR="000C185A" w:rsidRPr="003A6995" w:rsidRDefault="000C185A" w:rsidP="000C185A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3A6995">
              <w:rPr>
                <w:sz w:val="20"/>
                <w:szCs w:val="20"/>
              </w:rPr>
              <w:t xml:space="preserve">Test </w:t>
            </w:r>
          </w:p>
        </w:tc>
      </w:tr>
      <w:tr w:rsidR="009C0A9A" w:rsidRPr="00636294" w14:paraId="397449DF" w14:textId="77777777" w:rsidTr="0096017C">
        <w:trPr>
          <w:trHeight w:val="276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818F8" w14:textId="3E731116" w:rsidR="009C0A9A" w:rsidRPr="003A6995" w:rsidRDefault="009C0A9A" w:rsidP="009C0A9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2D9B8" w14:textId="07FCC53C" w:rsidR="009C0A9A" w:rsidRPr="003A6995" w:rsidRDefault="009C0A9A" w:rsidP="009C0A9A">
            <w:pPr>
              <w:spacing w:after="0" w:line="240" w:lineRule="auto"/>
              <w:rPr>
                <w:rStyle w:val="hps"/>
                <w:sz w:val="20"/>
                <w:szCs w:val="20"/>
              </w:rPr>
            </w:pPr>
            <w:r w:rsidRPr="003A6995">
              <w:rPr>
                <w:color w:val="000000"/>
                <w:sz w:val="20"/>
                <w:szCs w:val="20"/>
              </w:rPr>
              <w:t>PE</w:t>
            </w:r>
            <w:r w:rsidR="00BD45A6" w:rsidRPr="003A6995">
              <w:rPr>
                <w:color w:val="000000"/>
                <w:sz w:val="20"/>
                <w:szCs w:val="20"/>
              </w:rPr>
              <w:t>U</w:t>
            </w:r>
            <w:r w:rsidRPr="003A6995">
              <w:rPr>
                <w:color w:val="000000"/>
                <w:sz w:val="20"/>
                <w:szCs w:val="20"/>
              </w:rPr>
              <w:t>_</w:t>
            </w:r>
            <w:r w:rsidR="00C86901" w:rsidRPr="003A6995">
              <w:rPr>
                <w:color w:val="000000"/>
                <w:sz w:val="20"/>
                <w:szCs w:val="20"/>
              </w:rPr>
              <w:t>U</w:t>
            </w:r>
            <w:r w:rsidRPr="003A6995">
              <w:rPr>
                <w:color w:val="000000"/>
                <w:sz w:val="20"/>
                <w:szCs w:val="20"/>
              </w:rPr>
              <w:t>0</w:t>
            </w:r>
            <w:r w:rsidR="00C86901" w:rsidRPr="003A6995">
              <w:rPr>
                <w:color w:val="000000"/>
                <w:sz w:val="20"/>
                <w:szCs w:val="20"/>
              </w:rPr>
              <w:t>1</w:t>
            </w:r>
            <w:r w:rsidR="00BD45A6" w:rsidRPr="003A6995">
              <w:rPr>
                <w:color w:val="000000"/>
                <w:sz w:val="20"/>
                <w:szCs w:val="20"/>
              </w:rPr>
              <w:t xml:space="preserve">, </w:t>
            </w:r>
            <w:r w:rsidR="00BD45A6" w:rsidRPr="003A6995">
              <w:rPr>
                <w:sz w:val="20"/>
                <w:szCs w:val="20"/>
              </w:rPr>
              <w:t>PEU_K0</w:t>
            </w:r>
            <w:r w:rsidR="00385C97" w:rsidRPr="003A6995">
              <w:rPr>
                <w:sz w:val="20"/>
                <w:szCs w:val="20"/>
              </w:rPr>
              <w:t>1, PEU_K02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72E34" w14:textId="4B6CC8C1" w:rsidR="009C0A9A" w:rsidRPr="003A6995" w:rsidRDefault="009C0A9A" w:rsidP="009C0A9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Evaluation of the tasks done during the </w:t>
            </w:r>
            <w:r w:rsidR="00A37421"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laboratory </w:t>
            </w: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classes.</w:t>
            </w:r>
          </w:p>
        </w:tc>
      </w:tr>
      <w:tr w:rsidR="00E31840" w:rsidRPr="00636294" w14:paraId="03C961EB" w14:textId="77777777" w:rsidTr="0096017C">
        <w:trPr>
          <w:trHeight w:val="276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949A4" w14:textId="1A78228D" w:rsidR="00E31840" w:rsidRPr="003A6995" w:rsidRDefault="00EF3D97" w:rsidP="009C0A9A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3A6995">
              <w:rPr>
                <w:sz w:val="20"/>
                <w:szCs w:val="20"/>
                <w:lang w:eastAsia="pl-PL"/>
              </w:rPr>
              <w:t>F3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AEA2D" w14:textId="66F2446F" w:rsidR="00E31840" w:rsidRPr="003A6995" w:rsidRDefault="001D03DC" w:rsidP="009C0A9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A6995">
              <w:rPr>
                <w:color w:val="000000"/>
                <w:sz w:val="20"/>
                <w:szCs w:val="20"/>
              </w:rPr>
              <w:t>PEU_W01, PEU_W02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692C5" w14:textId="658CA382" w:rsidR="00E31840" w:rsidRPr="003A6995" w:rsidRDefault="004B288A" w:rsidP="009C0A9A">
            <w:pPr>
              <w:spacing w:after="0" w:line="240" w:lineRule="auto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Activity during </w:t>
            </w:r>
            <w:r w:rsidR="001807BE" w:rsidRPr="003A6995">
              <w:rPr>
                <w:rFonts w:eastAsia="Times New Roman"/>
                <w:sz w:val="20"/>
                <w:szCs w:val="20"/>
                <w:lang w:val="en-CA" w:eastAsia="pl-PL"/>
              </w:rPr>
              <w:t>lectur</w:t>
            </w:r>
            <w:r w:rsidR="00B26488"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e and </w:t>
            </w:r>
            <w:r w:rsidR="007D377E" w:rsidRPr="003A6995">
              <w:rPr>
                <w:rFonts w:eastAsia="Times New Roman"/>
                <w:sz w:val="20"/>
                <w:szCs w:val="20"/>
                <w:lang w:val="en-CA" w:eastAsia="pl-PL"/>
              </w:rPr>
              <w:t>laboratory</w:t>
            </w:r>
          </w:p>
        </w:tc>
      </w:tr>
      <w:tr w:rsidR="00AB712B" w:rsidRPr="00636294" w14:paraId="1F74BFA7" w14:textId="77777777" w:rsidTr="0096017C">
        <w:trPr>
          <w:trHeight w:val="276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8F0E5" w14:textId="275E6C4E" w:rsidR="00AB712B" w:rsidRPr="003A6995" w:rsidRDefault="00AB712B" w:rsidP="00AB712B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F4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E4F0A" w14:textId="5CC65FF5" w:rsidR="00AB712B" w:rsidRPr="003A6995" w:rsidRDefault="00AB712B" w:rsidP="00AB712B">
            <w:pPr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3A6995">
              <w:rPr>
                <w:color w:val="000000"/>
                <w:sz w:val="20"/>
                <w:szCs w:val="20"/>
              </w:rPr>
              <w:t>PEU_W02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B2844" w14:textId="160078C8" w:rsidR="003E3837" w:rsidRPr="003A6995" w:rsidRDefault="00BE550F" w:rsidP="00AB712B">
            <w:pPr>
              <w:spacing w:after="0" w:line="240" w:lineRule="auto"/>
              <w:rPr>
                <w:rFonts w:eastAsia="Times New Roman"/>
                <w:sz w:val="20"/>
                <w:szCs w:val="20"/>
                <w:lang w:val="en-CA"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CA" w:eastAsia="pl-PL"/>
              </w:rPr>
              <w:t>Evaluation of the readiness to perform tasks</w:t>
            </w:r>
            <w:r w:rsidR="00F7208A" w:rsidRPr="003A6995">
              <w:rPr>
                <w:rFonts w:eastAsia="Times New Roman"/>
                <w:sz w:val="20"/>
                <w:szCs w:val="20"/>
                <w:lang w:val="en-CA" w:eastAsia="pl-PL"/>
              </w:rPr>
              <w:t xml:space="preserve"> </w:t>
            </w:r>
          </w:p>
        </w:tc>
      </w:tr>
      <w:tr w:rsidR="00AB712B" w:rsidRPr="00636294" w14:paraId="06FCD163" w14:textId="77777777" w:rsidTr="000C185A">
        <w:trPr>
          <w:trHeight w:val="276"/>
        </w:trPr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E30FF" w14:textId="70E9F4F7" w:rsidR="00AB712B" w:rsidRPr="003A6995" w:rsidRDefault="00AB712B" w:rsidP="00AB712B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3A6995">
              <w:rPr>
                <w:sz w:val="20"/>
                <w:szCs w:val="20"/>
                <w:lang w:val="en-US" w:eastAsia="pl-PL"/>
              </w:rPr>
              <w:t>P(lecture)= 0,8*F1+0,2*F3</w:t>
            </w:r>
          </w:p>
          <w:p w14:paraId="098323B0" w14:textId="5BD65373" w:rsidR="00AB712B" w:rsidRPr="003A6995" w:rsidRDefault="00AB712B" w:rsidP="00AB712B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sz w:val="20"/>
                <w:szCs w:val="20"/>
                <w:lang w:val="en-CA"/>
              </w:rPr>
              <w:t xml:space="preserve">P(laboratory)= </w:t>
            </w:r>
            <w:r w:rsidRPr="003A6995">
              <w:rPr>
                <w:sz w:val="20"/>
                <w:szCs w:val="20"/>
                <w:lang w:val="en-US"/>
              </w:rPr>
              <w:t>0,7*F</w:t>
            </w:r>
            <w:r w:rsidR="00F7208A" w:rsidRPr="003A6995">
              <w:rPr>
                <w:sz w:val="20"/>
                <w:szCs w:val="20"/>
                <w:lang w:val="en-US"/>
              </w:rPr>
              <w:t>2</w:t>
            </w:r>
            <w:r w:rsidR="007A5EAD" w:rsidRPr="003A6995">
              <w:rPr>
                <w:sz w:val="20"/>
                <w:szCs w:val="20"/>
                <w:lang w:val="en-US"/>
              </w:rPr>
              <w:t xml:space="preserve"> </w:t>
            </w:r>
            <w:r w:rsidRPr="003A6995">
              <w:rPr>
                <w:sz w:val="20"/>
                <w:szCs w:val="20"/>
                <w:lang w:val="en-US"/>
              </w:rPr>
              <w:t>+0,1*F3</w:t>
            </w:r>
            <w:r w:rsidR="007A5EAD" w:rsidRPr="003A6995">
              <w:rPr>
                <w:sz w:val="20"/>
                <w:szCs w:val="20"/>
                <w:lang w:val="en-US"/>
              </w:rPr>
              <w:t>+0,2*F4</w:t>
            </w:r>
          </w:p>
        </w:tc>
      </w:tr>
    </w:tbl>
    <w:p w14:paraId="2BF98126" w14:textId="77777777" w:rsidR="00551CD3" w:rsidRPr="003A6995" w:rsidRDefault="00551CD3" w:rsidP="00452F57">
      <w:pPr>
        <w:spacing w:after="0" w:line="240" w:lineRule="auto"/>
        <w:rPr>
          <w:rFonts w:eastAsia="Times New Roman"/>
          <w:vanish/>
          <w:sz w:val="20"/>
          <w:szCs w:val="20"/>
          <w:lang w:val="en-US" w:eastAsia="pl-PL"/>
        </w:rPr>
      </w:pPr>
      <w:bookmarkStart w:id="13" w:name="table0D"/>
      <w:bookmarkEnd w:id="13"/>
    </w:p>
    <w:p w14:paraId="1DDC503F" w14:textId="77777777" w:rsidR="00C7411A" w:rsidRPr="003A6995" w:rsidRDefault="00C7411A">
      <w:pPr>
        <w:rPr>
          <w:sz w:val="20"/>
          <w:szCs w:val="20"/>
          <w:lang w:val="en-US"/>
        </w:rPr>
      </w:pPr>
    </w:p>
    <w:tbl>
      <w:tblPr>
        <w:tblW w:w="9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551CD3" w:rsidRPr="003A6995" w14:paraId="08EF72C4" w14:textId="77777777" w:rsidTr="00CF5E0D">
        <w:trPr>
          <w:trHeight w:val="225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FF51BC" w14:textId="77777777" w:rsidR="00551CD3" w:rsidRPr="003A6995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636294" w14:paraId="60CB1FBC" w14:textId="77777777" w:rsidTr="00CF5E0D">
        <w:trPr>
          <w:trHeight w:val="2850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127808" w14:textId="5D228062" w:rsidR="00551CD3" w:rsidRPr="003A6995" w:rsidRDefault="00452F57" w:rsidP="00551CD3">
            <w:pPr>
              <w:spacing w:after="6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val="en-AU" w:eastAsia="pl-PL"/>
              </w:rPr>
              <w:t>P</w:t>
            </w:r>
            <w:r w:rsidR="00551CD3" w:rsidRPr="003A6995"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val="en-AU" w:eastAsia="pl-PL"/>
              </w:rPr>
              <w:t>RIMARY LITERATURE:</w:t>
            </w:r>
          </w:p>
          <w:p w14:paraId="1093B8E7" w14:textId="64DED768" w:rsidR="00551CD3" w:rsidRPr="003A6995" w:rsidRDefault="004B2669" w:rsidP="000C185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A6995">
              <w:rPr>
                <w:rStyle w:val="hps"/>
                <w:rFonts w:ascii="Times New Roman" w:hAnsi="Times New Roman" w:cs="Times New Roman"/>
                <w:sz w:val="20"/>
                <w:szCs w:val="20"/>
                <w:lang w:val="en"/>
              </w:rPr>
              <w:t>The materials published</w:t>
            </w:r>
            <w:r w:rsidRPr="003A6995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 </w:t>
            </w:r>
            <w:r w:rsidRPr="003A6995">
              <w:rPr>
                <w:rStyle w:val="hps"/>
                <w:rFonts w:ascii="Times New Roman" w:hAnsi="Times New Roman" w:cs="Times New Roman"/>
                <w:sz w:val="20"/>
                <w:szCs w:val="20"/>
                <w:lang w:val="en"/>
              </w:rPr>
              <w:t>on the course website</w:t>
            </w:r>
            <w:r w:rsidR="000E697E" w:rsidRPr="003A6995">
              <w:rPr>
                <w:rStyle w:val="hps"/>
                <w:rFonts w:ascii="Times New Roman" w:hAnsi="Times New Roman" w:cs="Times New Roman"/>
                <w:sz w:val="20"/>
                <w:szCs w:val="20"/>
                <w:lang w:val="en"/>
              </w:rPr>
              <w:t xml:space="preserve"> (Eportal)</w:t>
            </w:r>
            <w:r w:rsidRPr="003A699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.</w:t>
            </w:r>
          </w:p>
          <w:p w14:paraId="4DBBC666" w14:textId="31992AF2" w:rsidR="000C185A" w:rsidRPr="003A6995" w:rsidRDefault="000C185A" w:rsidP="000C185A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 w:val="20"/>
                <w:szCs w:val="20"/>
                <w:lang w:val="en-US" w:eastAsia="ar-SA"/>
              </w:rPr>
            </w:pPr>
            <w:r w:rsidRPr="003A6995">
              <w:rPr>
                <w:sz w:val="20"/>
                <w:szCs w:val="20"/>
                <w:lang w:val="en-US"/>
              </w:rPr>
              <w:t xml:space="preserve">Jeston J., </w:t>
            </w:r>
            <w:r w:rsidRPr="003A6995">
              <w:rPr>
                <w:i/>
                <w:iCs/>
                <w:sz w:val="20"/>
                <w:szCs w:val="20"/>
                <w:lang w:val="en-US"/>
              </w:rPr>
              <w:t>Business Process Management: Practical Guidelines to Successful Implementations</w:t>
            </w:r>
            <w:r w:rsidRPr="003A6995">
              <w:rPr>
                <w:sz w:val="20"/>
                <w:szCs w:val="20"/>
                <w:lang w:val="en-US"/>
              </w:rPr>
              <w:t>, Routledge; 5</w:t>
            </w:r>
            <w:r w:rsidR="002167D0" w:rsidRPr="003A6995">
              <w:rPr>
                <w:sz w:val="20"/>
                <w:szCs w:val="20"/>
                <w:vertAlign w:val="superscript"/>
                <w:lang w:val="en-US"/>
              </w:rPr>
              <w:t>th</w:t>
            </w:r>
            <w:r w:rsidR="002167D0" w:rsidRPr="003A6995">
              <w:rPr>
                <w:sz w:val="20"/>
                <w:szCs w:val="20"/>
                <w:lang w:val="en-US"/>
              </w:rPr>
              <w:t xml:space="preserve"> edition</w:t>
            </w:r>
            <w:r w:rsidRPr="003A6995">
              <w:rPr>
                <w:sz w:val="20"/>
                <w:szCs w:val="20"/>
                <w:lang w:val="en-US"/>
              </w:rPr>
              <w:t xml:space="preserve"> (24</w:t>
            </w:r>
            <w:r w:rsidR="00FD73EC" w:rsidRPr="003A6995">
              <w:rPr>
                <w:sz w:val="20"/>
                <w:szCs w:val="20"/>
                <w:lang w:val="en-US"/>
              </w:rPr>
              <w:t>.05.</w:t>
            </w:r>
            <w:r w:rsidRPr="003A6995">
              <w:rPr>
                <w:sz w:val="20"/>
                <w:szCs w:val="20"/>
                <w:lang w:val="en-US"/>
              </w:rPr>
              <w:t>2022)</w:t>
            </w:r>
          </w:p>
          <w:p w14:paraId="53FA8B38" w14:textId="422367BF" w:rsidR="000C185A" w:rsidRPr="003A6995" w:rsidRDefault="000C185A" w:rsidP="000C185A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sz w:val="20"/>
                <w:szCs w:val="20"/>
                <w:lang w:val="en-US" w:eastAsia="ar-SA"/>
              </w:rPr>
            </w:pPr>
            <w:r w:rsidRPr="003A6995">
              <w:rPr>
                <w:sz w:val="20"/>
                <w:szCs w:val="20"/>
                <w:lang w:val="en-US"/>
              </w:rPr>
              <w:t xml:space="preserve">Slack N.,  Brandon-Jones A., </w:t>
            </w:r>
            <w:r w:rsidRPr="003A6995">
              <w:rPr>
                <w:i/>
                <w:iCs/>
                <w:sz w:val="20"/>
                <w:szCs w:val="20"/>
                <w:lang w:val="en-US"/>
              </w:rPr>
              <w:t>Operations and Process Management</w:t>
            </w:r>
            <w:r w:rsidRPr="003A6995">
              <w:rPr>
                <w:sz w:val="20"/>
                <w:szCs w:val="20"/>
                <w:lang w:val="en-US"/>
              </w:rPr>
              <w:t>, Pearson; 6th edition (21 April 2021).</w:t>
            </w:r>
          </w:p>
          <w:p w14:paraId="2F4E0BAA" w14:textId="1B723775" w:rsidR="000B3E6C" w:rsidRPr="003A6995" w:rsidRDefault="00647380" w:rsidP="00F233E9">
            <w:pPr>
              <w:spacing w:after="0" w:line="240" w:lineRule="auto"/>
              <w:ind w:left="560" w:hanging="560"/>
              <w:rPr>
                <w:sz w:val="20"/>
                <w:szCs w:val="20"/>
                <w:lang w:val="en-AU"/>
              </w:rPr>
            </w:pPr>
            <w:r w:rsidRPr="003A6995">
              <w:rPr>
                <w:sz w:val="20"/>
                <w:szCs w:val="20"/>
                <w:lang w:val="en-AU"/>
              </w:rPr>
              <w:t xml:space="preserve"> </w:t>
            </w:r>
          </w:p>
          <w:p w14:paraId="60223872" w14:textId="77777777" w:rsidR="00551CD3" w:rsidRPr="003A6995" w:rsidRDefault="00551CD3" w:rsidP="00551CD3">
            <w:pPr>
              <w:spacing w:after="6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3A6995"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val="en-AU" w:eastAsia="pl-PL"/>
              </w:rPr>
              <w:t>SECONDARY LITERATURE:</w:t>
            </w:r>
          </w:p>
          <w:p w14:paraId="67F899D1" w14:textId="3D707DB7" w:rsidR="00647380" w:rsidRPr="003A6995" w:rsidRDefault="00647380" w:rsidP="00AB65A5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sz w:val="20"/>
                <w:szCs w:val="20"/>
                <w:lang w:val="en-AU"/>
              </w:rPr>
            </w:pPr>
            <w:r w:rsidRPr="003A6995">
              <w:rPr>
                <w:sz w:val="20"/>
                <w:szCs w:val="20"/>
                <w:lang w:val="en-AU"/>
              </w:rPr>
              <w:t xml:space="preserve">Armistead C., Rowland P., </w:t>
            </w:r>
            <w:r w:rsidRPr="003A6995">
              <w:rPr>
                <w:i/>
                <w:sz w:val="20"/>
                <w:szCs w:val="20"/>
                <w:lang w:val="en-AU"/>
              </w:rPr>
              <w:t>Managing business processes: </w:t>
            </w:r>
            <w:r w:rsidRPr="003A6995">
              <w:rPr>
                <w:rStyle w:val="text3"/>
                <w:i/>
                <w:color w:val="000000"/>
                <w:sz w:val="20"/>
                <w:szCs w:val="20"/>
                <w:lang w:val="en-AU"/>
              </w:rPr>
              <w:t>BPR</w:t>
            </w:r>
            <w:r w:rsidRPr="003A6995">
              <w:rPr>
                <w:i/>
                <w:sz w:val="20"/>
                <w:szCs w:val="20"/>
                <w:lang w:val="en-AU"/>
              </w:rPr>
              <w:t xml:space="preserve"> and beyond</w:t>
            </w:r>
            <w:r w:rsidRPr="003A6995">
              <w:rPr>
                <w:sz w:val="20"/>
                <w:szCs w:val="20"/>
                <w:lang w:val="en-AU"/>
              </w:rPr>
              <w:t>, John Wiley and Sons, Chichester 1996.</w:t>
            </w:r>
          </w:p>
          <w:p w14:paraId="4731D3A6" w14:textId="77777777" w:rsidR="00647380" w:rsidRPr="003A6995" w:rsidRDefault="00647380" w:rsidP="00AB65A5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sz w:val="20"/>
                <w:szCs w:val="20"/>
                <w:lang w:val="en-AU"/>
              </w:rPr>
            </w:pPr>
            <w:r w:rsidRPr="003A6995">
              <w:rPr>
                <w:rStyle w:val="addmd"/>
                <w:color w:val="000000"/>
                <w:sz w:val="20"/>
                <w:szCs w:val="20"/>
                <w:lang w:val="en-AU"/>
              </w:rPr>
              <w:t>Becker J., Kugeler M., Rosemann M.</w:t>
            </w:r>
            <w:r w:rsidRPr="003A6995">
              <w:rPr>
                <w:color w:val="000000"/>
                <w:sz w:val="20"/>
                <w:szCs w:val="20"/>
                <w:lang w:val="en-AU" w:eastAsia="pl-PL"/>
              </w:rPr>
              <w:t xml:space="preserve">, </w:t>
            </w:r>
            <w:r w:rsidRPr="003A6995">
              <w:rPr>
                <w:i/>
                <w:color w:val="000000"/>
                <w:sz w:val="20"/>
                <w:szCs w:val="20"/>
                <w:lang w:val="en-AU"/>
              </w:rPr>
              <w:t xml:space="preserve">Process management: a guide for the design of business processes. </w:t>
            </w:r>
            <w:r w:rsidRPr="003A6995">
              <w:rPr>
                <w:color w:val="000000"/>
                <w:sz w:val="20"/>
                <w:szCs w:val="20"/>
                <w:lang w:val="en-AU"/>
              </w:rPr>
              <w:t>Springer-Verlag, Berlin Heidelberg 2003.</w:t>
            </w:r>
          </w:p>
          <w:p w14:paraId="5D915BBF" w14:textId="77777777" w:rsidR="00647380" w:rsidRPr="003A6995" w:rsidRDefault="00647380" w:rsidP="00AB65A5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sz w:val="20"/>
                <w:szCs w:val="20"/>
                <w:lang w:val="en-AU"/>
              </w:rPr>
            </w:pPr>
            <w:r w:rsidRPr="003A6995">
              <w:rPr>
                <w:sz w:val="20"/>
                <w:szCs w:val="20"/>
                <w:lang w:val="en-AU" w:eastAsia="pl-PL"/>
              </w:rPr>
              <w:t xml:space="preserve"> </w:t>
            </w:r>
            <w:r w:rsidRPr="003A6995">
              <w:rPr>
                <w:sz w:val="20"/>
                <w:szCs w:val="20"/>
                <w:lang w:val="en-AU"/>
              </w:rPr>
              <w:t>Burton T. T., Boeder S.M</w:t>
            </w:r>
            <w:r w:rsidRPr="003A6995">
              <w:rPr>
                <w:i/>
                <w:sz w:val="20"/>
                <w:szCs w:val="20"/>
                <w:lang w:val="en-AU"/>
              </w:rPr>
              <w:t>., The lean extended enterprise: moving beyond the four walls to value stream excellence</w:t>
            </w:r>
            <w:r w:rsidRPr="003A6995">
              <w:rPr>
                <w:sz w:val="20"/>
                <w:szCs w:val="20"/>
                <w:lang w:val="en-AU"/>
              </w:rPr>
              <w:t>, Boca Raton: J. Ross Publishing: APICS, 2003.</w:t>
            </w:r>
          </w:p>
          <w:p w14:paraId="2C79A36D" w14:textId="77777777" w:rsidR="00647380" w:rsidRPr="003A6995" w:rsidRDefault="00647380" w:rsidP="00AB65A5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sz w:val="20"/>
                <w:szCs w:val="20"/>
                <w:lang w:val="en-AU"/>
              </w:rPr>
            </w:pPr>
            <w:r w:rsidRPr="003A6995">
              <w:rPr>
                <w:sz w:val="20"/>
                <w:szCs w:val="20"/>
                <w:lang w:val="en-AU" w:eastAsia="en-AU"/>
              </w:rPr>
              <w:t xml:space="preserve">Damelio R.,  </w:t>
            </w:r>
            <w:r w:rsidRPr="003A6995">
              <w:rPr>
                <w:i/>
                <w:sz w:val="20"/>
                <w:szCs w:val="20"/>
                <w:lang w:val="en-AU" w:eastAsia="en-AU"/>
              </w:rPr>
              <w:t>The Basics of Process Mapping</w:t>
            </w:r>
            <w:r w:rsidRPr="003A6995">
              <w:rPr>
                <w:sz w:val="20"/>
                <w:szCs w:val="20"/>
                <w:lang w:val="en-AU" w:eastAsia="en-AU"/>
              </w:rPr>
              <w:t>, (2nd Edition ) Francis&amp;Taylor, USA, 2011.</w:t>
            </w:r>
          </w:p>
          <w:p w14:paraId="517F5BCC" w14:textId="77777777" w:rsidR="00647380" w:rsidRPr="003A6995" w:rsidRDefault="00647380" w:rsidP="00AB65A5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sz w:val="20"/>
                <w:szCs w:val="20"/>
                <w:lang w:val="en-AU"/>
              </w:rPr>
            </w:pPr>
            <w:r w:rsidRPr="003A6995">
              <w:rPr>
                <w:sz w:val="20"/>
                <w:szCs w:val="20"/>
                <w:lang w:val="en-AU" w:eastAsia="en-AU"/>
              </w:rPr>
              <w:t xml:space="preserve">Hammer M., </w:t>
            </w:r>
            <w:hyperlink r:id="rId11" w:history="1">
              <w:r w:rsidRPr="003A6995">
                <w:rPr>
                  <w:sz w:val="20"/>
                  <w:szCs w:val="20"/>
                  <w:lang w:val="en-AU" w:eastAsia="en-AU"/>
                </w:rPr>
                <w:t>Hershman</w:t>
              </w:r>
            </w:hyperlink>
            <w:r w:rsidRPr="003A6995">
              <w:rPr>
                <w:sz w:val="20"/>
                <w:szCs w:val="20"/>
                <w:lang w:val="en-AU" w:eastAsia="en-AU"/>
              </w:rPr>
              <w:t xml:space="preserve"> L., </w:t>
            </w:r>
            <w:r w:rsidRPr="003A6995">
              <w:rPr>
                <w:i/>
                <w:sz w:val="20"/>
                <w:szCs w:val="20"/>
                <w:lang w:val="en-AU" w:eastAsia="en-AU"/>
              </w:rPr>
              <w:t>Faster Cheaper Better: The 9 Levers for Transforming How Work Gets Done.</w:t>
            </w:r>
            <w:r w:rsidRPr="003A6995">
              <w:rPr>
                <w:sz w:val="20"/>
                <w:szCs w:val="20"/>
                <w:lang w:val="en-AU"/>
              </w:rPr>
              <w:t xml:space="preserve"> Crown Business, </w:t>
            </w:r>
            <w:r w:rsidRPr="003A6995">
              <w:rPr>
                <w:sz w:val="20"/>
                <w:szCs w:val="20"/>
                <w:lang w:val="en-AU" w:eastAsia="en-AU"/>
              </w:rPr>
              <w:t>2010.</w:t>
            </w:r>
          </w:p>
          <w:p w14:paraId="1DF17ABA" w14:textId="77777777" w:rsidR="00647380" w:rsidRPr="003A6995" w:rsidRDefault="00647380" w:rsidP="00AB65A5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sz w:val="20"/>
                <w:szCs w:val="20"/>
                <w:lang w:val="en-AU"/>
              </w:rPr>
            </w:pPr>
            <w:r w:rsidRPr="003A6995">
              <w:rPr>
                <w:color w:val="242021"/>
                <w:sz w:val="20"/>
                <w:szCs w:val="20"/>
                <w:lang w:val="en-US"/>
              </w:rPr>
              <w:t xml:space="preserve">Harmon P., </w:t>
            </w:r>
            <w:r w:rsidRPr="003A6995">
              <w:rPr>
                <w:i/>
                <w:iCs/>
                <w:color w:val="242021"/>
                <w:sz w:val="20"/>
                <w:szCs w:val="20"/>
                <w:lang w:val="en-US"/>
              </w:rPr>
              <w:t>Business Process Change. A business process management guide for managers and process professional</w:t>
            </w:r>
            <w:r w:rsidRPr="003A6995">
              <w:rPr>
                <w:color w:val="242021"/>
                <w:sz w:val="20"/>
                <w:szCs w:val="20"/>
                <w:lang w:val="en-US"/>
              </w:rPr>
              <w:t>s, Elsevier, 2019.</w:t>
            </w:r>
          </w:p>
          <w:p w14:paraId="53FDEE56" w14:textId="77777777" w:rsidR="00647380" w:rsidRPr="003A6995" w:rsidRDefault="00647380" w:rsidP="00AB65A5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sz w:val="20"/>
                <w:szCs w:val="20"/>
                <w:lang w:val="en-AU"/>
              </w:rPr>
            </w:pPr>
            <w:r w:rsidRPr="003A6995">
              <w:rPr>
                <w:rStyle w:val="citation"/>
                <w:sz w:val="20"/>
                <w:szCs w:val="20"/>
                <w:lang w:val="en-AU"/>
              </w:rPr>
              <w:t xml:space="preserve">Harrington, H.J. (et al.), </w:t>
            </w:r>
            <w:r w:rsidRPr="003A6995">
              <w:rPr>
                <w:rStyle w:val="citation"/>
                <w:i/>
                <w:sz w:val="20"/>
                <w:szCs w:val="20"/>
                <w:lang w:val="en-AU"/>
              </w:rPr>
              <w:t>Business process improvement workbook : documentation, analysis, design, and management of business process improvement.</w:t>
            </w:r>
            <w:r w:rsidRPr="003A6995">
              <w:rPr>
                <w:rStyle w:val="citation"/>
                <w:sz w:val="20"/>
                <w:szCs w:val="20"/>
                <w:lang w:val="en-AU"/>
              </w:rPr>
              <w:t xml:space="preserve"> McGraw-Hill</w:t>
            </w:r>
            <w:r w:rsidRPr="003A6995">
              <w:rPr>
                <w:rStyle w:val="reference-accessdate"/>
                <w:sz w:val="20"/>
                <w:szCs w:val="20"/>
                <w:lang w:val="en-AU"/>
              </w:rPr>
              <w:t>, 2012</w:t>
            </w:r>
            <w:r w:rsidRPr="003A6995">
              <w:rPr>
                <w:rStyle w:val="citation"/>
                <w:sz w:val="20"/>
                <w:szCs w:val="20"/>
                <w:lang w:val="en-AU"/>
              </w:rPr>
              <w:t>.</w:t>
            </w:r>
          </w:p>
          <w:p w14:paraId="4FAD3EFF" w14:textId="77777777" w:rsidR="00647380" w:rsidRPr="003A6995" w:rsidRDefault="00647380" w:rsidP="00AB65A5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sz w:val="20"/>
                <w:szCs w:val="20"/>
                <w:lang w:val="en-AU"/>
              </w:rPr>
            </w:pPr>
            <w:r w:rsidRPr="003A6995">
              <w:rPr>
                <w:sz w:val="20"/>
                <w:szCs w:val="20"/>
                <w:lang w:val="en-AU"/>
              </w:rPr>
              <w:t xml:space="preserve">Page S., </w:t>
            </w:r>
            <w:r w:rsidRPr="003A6995">
              <w:rPr>
                <w:i/>
                <w:sz w:val="20"/>
                <w:szCs w:val="20"/>
                <w:lang w:val="en-AU"/>
              </w:rPr>
              <w:t>Power of Business Process Improvement - 10 Simple Steps to Increase Effectiveness, Efficiency, and Adaptability,</w:t>
            </w:r>
            <w:r w:rsidRPr="003A6995">
              <w:rPr>
                <w:sz w:val="20"/>
                <w:szCs w:val="20"/>
                <w:lang w:val="en-AU"/>
              </w:rPr>
              <w:t xml:space="preserve"> AMACOM – Book Division of American Management Association,  2010. </w:t>
            </w:r>
          </w:p>
          <w:p w14:paraId="445689BD" w14:textId="77777777" w:rsidR="00647380" w:rsidRPr="003A6995" w:rsidRDefault="00647380" w:rsidP="00AB65A5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3A6995">
              <w:rPr>
                <w:color w:val="000000"/>
                <w:sz w:val="20"/>
                <w:szCs w:val="20"/>
                <w:lang w:val="en-US"/>
              </w:rPr>
              <w:t xml:space="preserve">Rummler G.A., Brache A.P., </w:t>
            </w:r>
            <w:r w:rsidRPr="003A6995">
              <w:rPr>
                <w:i/>
                <w:color w:val="000000"/>
                <w:sz w:val="20"/>
                <w:szCs w:val="20"/>
                <w:lang w:val="en-US"/>
              </w:rPr>
              <w:t>Improving performance. How to manage the white Space on the Organization Cha</w:t>
            </w:r>
            <w:r w:rsidRPr="003A6995">
              <w:rPr>
                <w:color w:val="000000"/>
                <w:sz w:val="20"/>
                <w:szCs w:val="20"/>
                <w:lang w:val="en-US"/>
              </w:rPr>
              <w:t>rt. Jossey-Bass Inc.,Publisher 1995.</w:t>
            </w:r>
          </w:p>
          <w:p w14:paraId="10712059" w14:textId="77777777" w:rsidR="00647380" w:rsidRPr="003A6995" w:rsidRDefault="00647380" w:rsidP="00AB65A5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3A6995">
              <w:rPr>
                <w:iCs/>
                <w:color w:val="000000"/>
                <w:sz w:val="20"/>
                <w:szCs w:val="20"/>
                <w:lang w:val="en-AU"/>
              </w:rPr>
              <w:t>Smith H., Fingar P.,</w:t>
            </w:r>
            <w:r w:rsidRPr="003A6995">
              <w:rPr>
                <w:i/>
                <w:iCs/>
                <w:color w:val="000000"/>
                <w:sz w:val="20"/>
                <w:szCs w:val="20"/>
                <w:lang w:val="en-AU"/>
              </w:rPr>
              <w:t xml:space="preserve"> Business Process Management: The Third Wave, Off-press November 2002, Meghan-Kiffer Pres.</w:t>
            </w:r>
          </w:p>
          <w:p w14:paraId="75FF025E" w14:textId="3ACE1E67" w:rsidR="00F233E9" w:rsidRPr="003A6995" w:rsidRDefault="00F233E9" w:rsidP="00AB65A5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3A6995">
              <w:rPr>
                <w:rFonts w:eastAsia="Times New Roman"/>
                <w:sz w:val="20"/>
                <w:szCs w:val="20"/>
                <w:lang w:val="en-AU" w:eastAsia="pl-PL"/>
              </w:rPr>
              <w:t xml:space="preserve"> </w:t>
            </w:r>
            <w:r w:rsidRPr="003A6995">
              <w:rPr>
                <w:rFonts w:eastAsia="Times New Roman"/>
                <w:bCs/>
                <w:sz w:val="20"/>
                <w:szCs w:val="20"/>
                <w:lang w:val="en-AU" w:eastAsia="pl-PL"/>
              </w:rPr>
              <w:t xml:space="preserve">Selected articles from: </w:t>
            </w:r>
            <w:r w:rsidRPr="003A6995">
              <w:rPr>
                <w:rFonts w:eastAsia="Times New Roman"/>
                <w:bCs/>
                <w:i/>
                <w:sz w:val="20"/>
                <w:szCs w:val="20"/>
                <w:lang w:val="en-AU" w:eastAsia="pl-PL"/>
              </w:rPr>
              <w:t>“Business Process Management Journal”</w:t>
            </w:r>
            <w:r w:rsidRPr="003A6995">
              <w:rPr>
                <w:rFonts w:eastAsia="Times New Roman"/>
                <w:bCs/>
                <w:sz w:val="20"/>
                <w:szCs w:val="20"/>
                <w:lang w:val="en-AU" w:eastAsia="pl-PL"/>
              </w:rPr>
              <w:t xml:space="preserve">, </w:t>
            </w:r>
            <w:r w:rsidRPr="003A6995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Pr="003A6995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TQM Magazine</w:t>
            </w:r>
            <w:r w:rsidRPr="003A6995">
              <w:rPr>
                <w:rFonts w:eastAsia="Times New Roman"/>
                <w:sz w:val="20"/>
                <w:szCs w:val="20"/>
                <w:lang w:val="en-AU" w:eastAsia="pl-PL"/>
              </w:rPr>
              <w:t>”, „</w:t>
            </w:r>
            <w:r w:rsidRPr="003A6995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Total Quality Management and Excellence</w:t>
            </w:r>
            <w:r w:rsidRPr="003A6995">
              <w:rPr>
                <w:rFonts w:eastAsia="Times New Roman"/>
                <w:sz w:val="20"/>
                <w:szCs w:val="20"/>
                <w:lang w:val="en-AU" w:eastAsia="pl-PL"/>
              </w:rPr>
              <w:t>”, „</w:t>
            </w:r>
            <w:r w:rsidRPr="003A6995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International Journal of Quality and Reliability Management”, „The International Journal of  Operational &amp; Production Management”</w:t>
            </w:r>
            <w:r w:rsidRPr="003A6995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14:paraId="530ACF9A" w14:textId="77777777" w:rsidR="00493940" w:rsidRPr="003A6995" w:rsidRDefault="00493940" w:rsidP="003A1C59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</w:p>
        </w:tc>
      </w:tr>
      <w:tr w:rsidR="00551CD3" w:rsidRPr="00636294" w14:paraId="27A2E539" w14:textId="77777777" w:rsidTr="00CF5E0D">
        <w:trPr>
          <w:trHeight w:val="210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8D5280" w14:textId="77777777" w:rsidR="00551CD3" w:rsidRPr="003A6995" w:rsidRDefault="00551CD3" w:rsidP="00551CD3">
            <w:pPr>
              <w:spacing w:after="0" w:line="210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3A6995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SUBJECT SUPERVISOR (NAME AND SURNAME, E-MAIL ADDRESS)</w:t>
            </w:r>
          </w:p>
        </w:tc>
      </w:tr>
      <w:tr w:rsidR="00551CD3" w:rsidRPr="003A6995" w14:paraId="59320A80" w14:textId="77777777" w:rsidTr="00CF5E0D">
        <w:trPr>
          <w:trHeight w:val="300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4084C3" w14:textId="77777777" w:rsidR="00551CD3" w:rsidRPr="00452F57" w:rsidRDefault="00F233E9" w:rsidP="00AD285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3A6995">
              <w:rPr>
                <w:rFonts w:eastAsia="Times New Roman"/>
                <w:sz w:val="20"/>
                <w:szCs w:val="20"/>
                <w:lang w:val="en-US" w:eastAsia="pl-PL"/>
              </w:rPr>
              <w:tab/>
            </w:r>
            <w:r w:rsidRPr="00452F57">
              <w:rPr>
                <w:b/>
                <w:bCs/>
                <w:sz w:val="20"/>
                <w:szCs w:val="20"/>
              </w:rPr>
              <w:t xml:space="preserve">Dr inż. Anna Dobrowolska, </w:t>
            </w:r>
            <w:hyperlink r:id="rId12" w:history="1">
              <w:r w:rsidR="00AD285A" w:rsidRPr="00452F57">
                <w:rPr>
                  <w:rStyle w:val="Hipercze"/>
                  <w:b/>
                  <w:bCs/>
                  <w:color w:val="auto"/>
                  <w:sz w:val="20"/>
                  <w:szCs w:val="20"/>
                  <w:u w:val="none"/>
                </w:rPr>
                <w:t>anna.dobrowolska@pwr.edu.pl</w:t>
              </w:r>
            </w:hyperlink>
            <w:r w:rsidR="00AD285A" w:rsidRPr="00452F57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6FC9AC49" w14:textId="77777777" w:rsidR="00FE3AD9" w:rsidRPr="003A6995" w:rsidRDefault="00FE3AD9" w:rsidP="00F93E4F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sectPr w:rsidR="00FE3AD9" w:rsidRPr="003A6995" w:rsidSect="00FE3A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A6014" w14:textId="77777777" w:rsidR="00E90987" w:rsidRDefault="00E90987" w:rsidP="00620E44">
      <w:pPr>
        <w:spacing w:after="0" w:line="240" w:lineRule="auto"/>
      </w:pPr>
      <w:r>
        <w:separator/>
      </w:r>
    </w:p>
  </w:endnote>
  <w:endnote w:type="continuationSeparator" w:id="0">
    <w:p w14:paraId="44B6806E" w14:textId="77777777" w:rsidR="00E90987" w:rsidRDefault="00E90987" w:rsidP="00620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1A1D" w14:textId="77777777" w:rsidR="001A1B09" w:rsidRDefault="001A1B09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98CA" w14:textId="77777777" w:rsidR="001A1B09" w:rsidRDefault="001A1B09">
    <w:pPr>
      <w:pStyle w:val="Stopka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625C8" w14:textId="77777777" w:rsidR="001A1B09" w:rsidRDefault="001A1B09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DB946" w14:textId="77777777" w:rsidR="00E90987" w:rsidRDefault="00E90987" w:rsidP="00620E44">
      <w:pPr>
        <w:spacing w:after="0" w:line="240" w:lineRule="auto"/>
      </w:pPr>
      <w:r>
        <w:separator/>
      </w:r>
    </w:p>
  </w:footnote>
  <w:footnote w:type="continuationSeparator" w:id="0">
    <w:p w14:paraId="088243E9" w14:textId="77777777" w:rsidR="00E90987" w:rsidRDefault="00E90987" w:rsidP="00620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EA547" w14:textId="77777777" w:rsidR="001A1B09" w:rsidRDefault="001A1B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0147" w14:textId="0A151B7E" w:rsidR="00620E44" w:rsidRPr="005C46BC" w:rsidRDefault="00620E44">
    <w:pPr>
      <w:pStyle w:val="Nagwek"/>
      <w:rPr>
        <w:sz w:val="16"/>
        <w:szCs w:val="16"/>
      </w:rPr>
    </w:pPr>
    <w:r w:rsidRPr="005C46BC">
      <w:rPr>
        <w:sz w:val="16"/>
        <w:szCs w:val="16"/>
      </w:rPr>
      <w:t>202</w:t>
    </w:r>
    <w:r w:rsidR="001A1B09" w:rsidRPr="005C46BC">
      <w:rPr>
        <w:sz w:val="16"/>
        <w:szCs w:val="16"/>
      </w:rPr>
      <w:t>3</w:t>
    </w:r>
    <w:r w:rsidRPr="005C46BC">
      <w:rPr>
        <w:sz w:val="16"/>
        <w:szCs w:val="16"/>
      </w:rPr>
      <w:t>.0</w:t>
    </w:r>
    <w:r w:rsidR="001A1B09" w:rsidRPr="005C46BC">
      <w:rPr>
        <w:sz w:val="16"/>
        <w:szCs w:val="16"/>
      </w:rPr>
      <w:t>1</w:t>
    </w:r>
    <w:r w:rsidRPr="005C46BC">
      <w:rPr>
        <w:sz w:val="16"/>
        <w:szCs w:val="16"/>
      </w:rPr>
      <w:t>.</w:t>
    </w:r>
    <w:r w:rsidR="00D242E0">
      <w:rPr>
        <w:sz w:val="16"/>
        <w:szCs w:val="16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D95D7" w14:textId="77777777" w:rsidR="001A1B09" w:rsidRDefault="001A1B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63F95"/>
    <w:multiLevelType w:val="hybridMultilevel"/>
    <w:tmpl w:val="0862DE5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1118E"/>
    <w:multiLevelType w:val="hybridMultilevel"/>
    <w:tmpl w:val="63FA0D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9A0602"/>
    <w:multiLevelType w:val="hybridMultilevel"/>
    <w:tmpl w:val="3634F27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9241E"/>
    <w:multiLevelType w:val="hybridMultilevel"/>
    <w:tmpl w:val="BB6CB7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72F95"/>
    <w:multiLevelType w:val="hybridMultilevel"/>
    <w:tmpl w:val="40AC54CA"/>
    <w:lvl w:ilvl="0" w:tplc="E1E48C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2F019F"/>
    <w:multiLevelType w:val="hybridMultilevel"/>
    <w:tmpl w:val="BDBEC63C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4"/>
    <w:lvlOverride w:ilvl="0">
      <w:lvl w:ilvl="0" w:tplc="E1E48C1E">
        <w:start w:val="1"/>
        <w:numFmt w:val="decimal"/>
        <w:lvlText w:val="[%1]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021EF"/>
    <w:rsid w:val="00002205"/>
    <w:rsid w:val="00005FBD"/>
    <w:rsid w:val="00016DBE"/>
    <w:rsid w:val="00025726"/>
    <w:rsid w:val="00037C43"/>
    <w:rsid w:val="00047B2C"/>
    <w:rsid w:val="000536AD"/>
    <w:rsid w:val="000539CF"/>
    <w:rsid w:val="00073BDC"/>
    <w:rsid w:val="000766C5"/>
    <w:rsid w:val="00082422"/>
    <w:rsid w:val="00096073"/>
    <w:rsid w:val="000B3E6C"/>
    <w:rsid w:val="000C185A"/>
    <w:rsid w:val="000C205E"/>
    <w:rsid w:val="000E697E"/>
    <w:rsid w:val="000F27A8"/>
    <w:rsid w:val="00135DD4"/>
    <w:rsid w:val="001503EC"/>
    <w:rsid w:val="001807BE"/>
    <w:rsid w:val="00185ED3"/>
    <w:rsid w:val="00193A39"/>
    <w:rsid w:val="001A0748"/>
    <w:rsid w:val="001A1B09"/>
    <w:rsid w:val="001A47C8"/>
    <w:rsid w:val="001A5A34"/>
    <w:rsid w:val="001A6384"/>
    <w:rsid w:val="001B1598"/>
    <w:rsid w:val="001B4DE6"/>
    <w:rsid w:val="001D03DC"/>
    <w:rsid w:val="001E77BE"/>
    <w:rsid w:val="00216192"/>
    <w:rsid w:val="002167D0"/>
    <w:rsid w:val="00224DD4"/>
    <w:rsid w:val="002302A0"/>
    <w:rsid w:val="0024700C"/>
    <w:rsid w:val="002572C5"/>
    <w:rsid w:val="00310AF0"/>
    <w:rsid w:val="00383D52"/>
    <w:rsid w:val="00385C97"/>
    <w:rsid w:val="003A1C59"/>
    <w:rsid w:val="003A6995"/>
    <w:rsid w:val="003C32D9"/>
    <w:rsid w:val="003E3837"/>
    <w:rsid w:val="003E794E"/>
    <w:rsid w:val="00404C35"/>
    <w:rsid w:val="00430C77"/>
    <w:rsid w:val="00441261"/>
    <w:rsid w:val="0044459D"/>
    <w:rsid w:val="004445E5"/>
    <w:rsid w:val="00452F57"/>
    <w:rsid w:val="00457910"/>
    <w:rsid w:val="00475BBD"/>
    <w:rsid w:val="0048266F"/>
    <w:rsid w:val="004837DD"/>
    <w:rsid w:val="004854D6"/>
    <w:rsid w:val="00492648"/>
    <w:rsid w:val="00492F2C"/>
    <w:rsid w:val="00493940"/>
    <w:rsid w:val="004B2669"/>
    <w:rsid w:val="004B288A"/>
    <w:rsid w:val="0051551F"/>
    <w:rsid w:val="005261A1"/>
    <w:rsid w:val="00536A0A"/>
    <w:rsid w:val="00551CD3"/>
    <w:rsid w:val="00563D4D"/>
    <w:rsid w:val="005876E7"/>
    <w:rsid w:val="005A27EC"/>
    <w:rsid w:val="005A635A"/>
    <w:rsid w:val="005C46BC"/>
    <w:rsid w:val="005E0CA5"/>
    <w:rsid w:val="00620E44"/>
    <w:rsid w:val="00631DF7"/>
    <w:rsid w:val="00635A36"/>
    <w:rsid w:val="00636294"/>
    <w:rsid w:val="00640983"/>
    <w:rsid w:val="00642197"/>
    <w:rsid w:val="00647380"/>
    <w:rsid w:val="00666EF8"/>
    <w:rsid w:val="007021C8"/>
    <w:rsid w:val="00703DBA"/>
    <w:rsid w:val="007106A3"/>
    <w:rsid w:val="0071130A"/>
    <w:rsid w:val="007373B6"/>
    <w:rsid w:val="00745ED5"/>
    <w:rsid w:val="00781394"/>
    <w:rsid w:val="007A26D6"/>
    <w:rsid w:val="007A5EAD"/>
    <w:rsid w:val="007D377E"/>
    <w:rsid w:val="007E389A"/>
    <w:rsid w:val="007E4799"/>
    <w:rsid w:val="007F75DA"/>
    <w:rsid w:val="00823419"/>
    <w:rsid w:val="00832E35"/>
    <w:rsid w:val="0083438B"/>
    <w:rsid w:val="008402E0"/>
    <w:rsid w:val="00847870"/>
    <w:rsid w:val="008D08EB"/>
    <w:rsid w:val="008E195C"/>
    <w:rsid w:val="00901151"/>
    <w:rsid w:val="00901C28"/>
    <w:rsid w:val="0096017C"/>
    <w:rsid w:val="009A22B0"/>
    <w:rsid w:val="009A33C2"/>
    <w:rsid w:val="009B23DE"/>
    <w:rsid w:val="009C0A9A"/>
    <w:rsid w:val="009C15EE"/>
    <w:rsid w:val="009C1D41"/>
    <w:rsid w:val="009E4D05"/>
    <w:rsid w:val="009E5278"/>
    <w:rsid w:val="00A37421"/>
    <w:rsid w:val="00A658DA"/>
    <w:rsid w:val="00A70607"/>
    <w:rsid w:val="00A77C48"/>
    <w:rsid w:val="00A84D99"/>
    <w:rsid w:val="00AA13D5"/>
    <w:rsid w:val="00AA501C"/>
    <w:rsid w:val="00AB65A5"/>
    <w:rsid w:val="00AB712B"/>
    <w:rsid w:val="00AD285A"/>
    <w:rsid w:val="00AD4A67"/>
    <w:rsid w:val="00B24EA8"/>
    <w:rsid w:val="00B26488"/>
    <w:rsid w:val="00B5697F"/>
    <w:rsid w:val="00B712FB"/>
    <w:rsid w:val="00B72B96"/>
    <w:rsid w:val="00BD45A6"/>
    <w:rsid w:val="00BE550F"/>
    <w:rsid w:val="00BF5D08"/>
    <w:rsid w:val="00C24D35"/>
    <w:rsid w:val="00C26644"/>
    <w:rsid w:val="00C7411A"/>
    <w:rsid w:val="00C86901"/>
    <w:rsid w:val="00C94108"/>
    <w:rsid w:val="00C9483D"/>
    <w:rsid w:val="00CB0A0B"/>
    <w:rsid w:val="00CB4995"/>
    <w:rsid w:val="00CF5E0D"/>
    <w:rsid w:val="00D242E0"/>
    <w:rsid w:val="00D66912"/>
    <w:rsid w:val="00D673FA"/>
    <w:rsid w:val="00DD043E"/>
    <w:rsid w:val="00DD1568"/>
    <w:rsid w:val="00DD5514"/>
    <w:rsid w:val="00DD5CB6"/>
    <w:rsid w:val="00DF1381"/>
    <w:rsid w:val="00E236FE"/>
    <w:rsid w:val="00E24DD7"/>
    <w:rsid w:val="00E27011"/>
    <w:rsid w:val="00E31840"/>
    <w:rsid w:val="00E567E4"/>
    <w:rsid w:val="00E90987"/>
    <w:rsid w:val="00EF3D97"/>
    <w:rsid w:val="00EF5EC6"/>
    <w:rsid w:val="00F1743F"/>
    <w:rsid w:val="00F21A6C"/>
    <w:rsid w:val="00F233E9"/>
    <w:rsid w:val="00F4245C"/>
    <w:rsid w:val="00F7098C"/>
    <w:rsid w:val="00F7208A"/>
    <w:rsid w:val="00F93E4F"/>
    <w:rsid w:val="00F9688A"/>
    <w:rsid w:val="00FA0BDB"/>
    <w:rsid w:val="00FB46EE"/>
    <w:rsid w:val="00FB6670"/>
    <w:rsid w:val="00FB6693"/>
    <w:rsid w:val="00FD0591"/>
    <w:rsid w:val="00FD1EDC"/>
    <w:rsid w:val="00FD73EC"/>
    <w:rsid w:val="00FE25C3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D4756"/>
  <w15:docId w15:val="{F6C8756C-C023-46F0-A36C-42136929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4854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430C77"/>
  </w:style>
  <w:style w:type="character" w:customStyle="1" w:styleId="hps">
    <w:name w:val="hps"/>
    <w:basedOn w:val="Domylnaczcionkaakapitu"/>
    <w:rsid w:val="00430C77"/>
  </w:style>
  <w:style w:type="character" w:styleId="Hipercze">
    <w:name w:val="Hyperlink"/>
    <w:basedOn w:val="Domylnaczcionkaakapitu"/>
    <w:uiPriority w:val="99"/>
    <w:unhideWhenUsed/>
    <w:rsid w:val="00493940"/>
    <w:rPr>
      <w:color w:val="0000FF"/>
      <w:u w:val="single"/>
    </w:rPr>
  </w:style>
  <w:style w:type="character" w:customStyle="1" w:styleId="text3">
    <w:name w:val="text3"/>
    <w:basedOn w:val="Domylnaczcionkaakapitu"/>
    <w:rsid w:val="00493940"/>
  </w:style>
  <w:style w:type="character" w:customStyle="1" w:styleId="Nagwek1Znak">
    <w:name w:val="Nagłówek 1 Znak"/>
    <w:basedOn w:val="Domylnaczcionkaakapitu"/>
    <w:link w:val="Nagwek1"/>
    <w:uiPriority w:val="9"/>
    <w:rsid w:val="004854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dmd">
    <w:name w:val="addmd"/>
    <w:basedOn w:val="Domylnaczcionkaakapitu"/>
    <w:rsid w:val="004854D6"/>
  </w:style>
  <w:style w:type="paragraph" w:styleId="Akapitzlist">
    <w:name w:val="List Paragraph"/>
    <w:basedOn w:val="Normalny"/>
    <w:uiPriority w:val="34"/>
    <w:qFormat/>
    <w:rsid w:val="00F233E9"/>
    <w:pPr>
      <w:ind w:left="720"/>
      <w:contextualSpacing/>
    </w:pPr>
    <w:rPr>
      <w:rFonts w:asciiTheme="minorHAnsi" w:hAnsiTheme="minorHAnsi" w:cstheme="minorBidi"/>
      <w:sz w:val="22"/>
      <w:szCs w:val="22"/>
      <w:lang w:val="en-AU"/>
    </w:rPr>
  </w:style>
  <w:style w:type="character" w:customStyle="1" w:styleId="citation">
    <w:name w:val="citation"/>
    <w:basedOn w:val="Domylnaczcionkaakapitu"/>
    <w:rsid w:val="00F233E9"/>
  </w:style>
  <w:style w:type="character" w:customStyle="1" w:styleId="reference-accessdate">
    <w:name w:val="reference-accessdate"/>
    <w:basedOn w:val="Domylnaczcionkaakapitu"/>
    <w:rsid w:val="00F233E9"/>
  </w:style>
  <w:style w:type="paragraph" w:styleId="Tekstdymka">
    <w:name w:val="Balloon Text"/>
    <w:basedOn w:val="Normalny"/>
    <w:link w:val="TekstdymkaZnak"/>
    <w:uiPriority w:val="99"/>
    <w:semiHidden/>
    <w:unhideWhenUsed/>
    <w:rsid w:val="00847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87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20E4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E44"/>
  </w:style>
  <w:style w:type="paragraph" w:styleId="Stopka0">
    <w:name w:val="footer"/>
    <w:basedOn w:val="Normalny"/>
    <w:link w:val="StopkaZnak"/>
    <w:uiPriority w:val="99"/>
    <w:unhideWhenUsed/>
    <w:rsid w:val="00620E4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620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1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na.dobrowolska@pwr.edu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mazon.com/s/ref=ntt_athr_dp_sr_2?_encoding=UTF8&amp;field-author=Lisa%20Hershman&amp;search-alias=books&amp;sort=relevanceran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D89826-3904-4F77-9E66-3C5B1A1FDA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75738-F6FD-4B01-BEB2-B5BC3A970D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A3363C-E761-41DE-A250-C1BDB5BCBA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3C9767-F128-404C-A68B-22CE3B17C1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934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wdomu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Dorota Dembkowska</cp:lastModifiedBy>
  <cp:revision>6</cp:revision>
  <cp:lastPrinted>2013-03-17T11:11:00Z</cp:lastPrinted>
  <dcterms:created xsi:type="dcterms:W3CDTF">2023-01-20T21:07:00Z</dcterms:created>
  <dcterms:modified xsi:type="dcterms:W3CDTF">2023-03-03T10:45:00Z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